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b w:val="0"/>
          <w:caps w:val="0"/>
          <w:spacing w:val="0"/>
          <w:sz w:val="24"/>
          <w:lang w:val="ja-JP"/>
        </w:rPr>
        <w:id w:val="-529572907"/>
        <w:docPartObj>
          <w:docPartGallery w:val="Table of Contents"/>
          <w:docPartUnique/>
        </w:docPartObj>
      </w:sdtPr>
      <w:sdtEndPr>
        <w:rPr>
          <w:bCs/>
        </w:rPr>
      </w:sdtEndPr>
      <w:sdtContent>
        <w:p w14:paraId="1E575A84" w14:textId="77777777" w:rsidR="00616047" w:rsidRPr="00DC5EE7" w:rsidRDefault="00616047" w:rsidP="00616047">
          <w:pPr>
            <w:pStyle w:val="af0"/>
            <w:numPr>
              <w:ilvl w:val="0"/>
              <w:numId w:val="0"/>
            </w:numPr>
            <w:jc w:val="center"/>
          </w:pPr>
          <w:r>
            <w:rPr>
              <w:rFonts w:hint="eastAsia"/>
              <w:lang w:val="ja-JP"/>
            </w:rPr>
            <w:t>《</w:t>
          </w:r>
          <w:r>
            <w:rPr>
              <w:lang w:val="ja-JP"/>
            </w:rPr>
            <w:t>目次</w:t>
          </w:r>
          <w:r>
            <w:rPr>
              <w:rFonts w:hint="eastAsia"/>
              <w:lang w:val="ja-JP"/>
            </w:rPr>
            <w:t>》</w:t>
          </w:r>
        </w:p>
        <w:p w14:paraId="18384050" w14:textId="5B56524F" w:rsidR="000915FB" w:rsidRDefault="00616047">
          <w:pPr>
            <w:pStyle w:val="11"/>
            <w:rPr>
              <w:rFonts w:asciiTheme="minorHAnsi" w:eastAsiaTheme="minorEastAsia"/>
              <w:noProof/>
              <w:sz w:val="21"/>
            </w:rPr>
          </w:pPr>
          <w:r>
            <w:rPr>
              <w:b/>
              <w:bCs/>
              <w:lang w:val="ja-JP"/>
            </w:rPr>
            <w:fldChar w:fldCharType="begin"/>
          </w:r>
          <w:r>
            <w:rPr>
              <w:b/>
              <w:bCs/>
              <w:lang w:val="ja-JP"/>
            </w:rPr>
            <w:instrText xml:space="preserve"> TOC \o "1-3" \h \z \u </w:instrText>
          </w:r>
          <w:r>
            <w:rPr>
              <w:b/>
              <w:bCs/>
              <w:lang w:val="ja-JP"/>
            </w:rPr>
            <w:fldChar w:fldCharType="separate"/>
          </w:r>
          <w:hyperlink w:anchor="_Toc120190860" w:history="1">
            <w:r w:rsidR="000915FB" w:rsidRPr="00F83E36">
              <w:rPr>
                <w:rStyle w:val="af6"/>
                <w:noProof/>
              </w:rPr>
              <w:t>1.</w:t>
            </w:r>
            <w:r w:rsidR="000915FB">
              <w:rPr>
                <w:rFonts w:asciiTheme="minorHAnsi" w:eastAsiaTheme="minorEastAsia"/>
                <w:noProof/>
                <w:sz w:val="21"/>
              </w:rPr>
              <w:tab/>
            </w:r>
            <w:r w:rsidR="000915FB" w:rsidRPr="00F83E36">
              <w:rPr>
                <w:rStyle w:val="af6"/>
                <w:noProof/>
              </w:rPr>
              <w:t>治験（ちけん）とは</w:t>
            </w:r>
            <w:r w:rsidR="000915FB">
              <w:rPr>
                <w:noProof/>
                <w:webHidden/>
              </w:rPr>
              <w:tab/>
            </w:r>
            <w:r w:rsidR="000915FB">
              <w:rPr>
                <w:noProof/>
                <w:webHidden/>
              </w:rPr>
              <w:fldChar w:fldCharType="begin"/>
            </w:r>
            <w:r w:rsidR="000915FB">
              <w:rPr>
                <w:noProof/>
                <w:webHidden/>
              </w:rPr>
              <w:instrText xml:space="preserve"> PAGEREF _Toc120190860 \h </w:instrText>
            </w:r>
            <w:r w:rsidR="000915FB">
              <w:rPr>
                <w:noProof/>
                <w:webHidden/>
              </w:rPr>
            </w:r>
            <w:r w:rsidR="000915FB">
              <w:rPr>
                <w:noProof/>
                <w:webHidden/>
              </w:rPr>
              <w:fldChar w:fldCharType="separate"/>
            </w:r>
            <w:r w:rsidR="003138BC">
              <w:rPr>
                <w:noProof/>
                <w:webHidden/>
              </w:rPr>
              <w:t>1</w:t>
            </w:r>
            <w:r w:rsidR="000915FB">
              <w:rPr>
                <w:noProof/>
                <w:webHidden/>
              </w:rPr>
              <w:fldChar w:fldCharType="end"/>
            </w:r>
          </w:hyperlink>
        </w:p>
        <w:p w14:paraId="4108060B" w14:textId="19A080C3" w:rsidR="000915FB" w:rsidRDefault="003138BC">
          <w:pPr>
            <w:pStyle w:val="11"/>
            <w:rPr>
              <w:rFonts w:asciiTheme="minorHAnsi" w:eastAsiaTheme="minorEastAsia"/>
              <w:noProof/>
              <w:sz w:val="21"/>
            </w:rPr>
          </w:pPr>
          <w:hyperlink w:anchor="_Toc120190861" w:history="1">
            <w:r w:rsidR="000915FB" w:rsidRPr="00F83E36">
              <w:rPr>
                <w:rStyle w:val="af6"/>
                <w:noProof/>
              </w:rPr>
              <w:t>2.</w:t>
            </w:r>
            <w:r w:rsidR="000915FB">
              <w:rPr>
                <w:rFonts w:asciiTheme="minorHAnsi" w:eastAsiaTheme="minorEastAsia"/>
                <w:noProof/>
                <w:sz w:val="21"/>
              </w:rPr>
              <w:tab/>
            </w:r>
            <w:r w:rsidR="000915FB" w:rsidRPr="00F83E36">
              <w:rPr>
                <w:rStyle w:val="af6"/>
                <w:noProof/>
              </w:rPr>
              <w:t>あなたの病気と治療について</w:t>
            </w:r>
            <w:r w:rsidR="000915FB">
              <w:rPr>
                <w:noProof/>
                <w:webHidden/>
              </w:rPr>
              <w:tab/>
            </w:r>
            <w:r w:rsidR="000915FB">
              <w:rPr>
                <w:noProof/>
                <w:webHidden/>
              </w:rPr>
              <w:fldChar w:fldCharType="begin"/>
            </w:r>
            <w:r w:rsidR="000915FB">
              <w:rPr>
                <w:noProof/>
                <w:webHidden/>
              </w:rPr>
              <w:instrText xml:space="preserve"> PAGEREF _Toc120190861 \h </w:instrText>
            </w:r>
            <w:r w:rsidR="000915FB">
              <w:rPr>
                <w:noProof/>
                <w:webHidden/>
              </w:rPr>
            </w:r>
            <w:r w:rsidR="000915FB">
              <w:rPr>
                <w:noProof/>
                <w:webHidden/>
              </w:rPr>
              <w:fldChar w:fldCharType="separate"/>
            </w:r>
            <w:r>
              <w:rPr>
                <w:noProof/>
                <w:webHidden/>
              </w:rPr>
              <w:t>2</w:t>
            </w:r>
            <w:r w:rsidR="000915FB">
              <w:rPr>
                <w:noProof/>
                <w:webHidden/>
              </w:rPr>
              <w:fldChar w:fldCharType="end"/>
            </w:r>
          </w:hyperlink>
        </w:p>
        <w:p w14:paraId="6BDCAAB0" w14:textId="3D786712" w:rsidR="000915FB" w:rsidRDefault="003138BC">
          <w:pPr>
            <w:pStyle w:val="11"/>
            <w:rPr>
              <w:rFonts w:asciiTheme="minorHAnsi" w:eastAsiaTheme="minorEastAsia"/>
              <w:noProof/>
              <w:sz w:val="21"/>
            </w:rPr>
          </w:pPr>
          <w:hyperlink w:anchor="_Toc120190862" w:history="1">
            <w:r w:rsidR="000915FB" w:rsidRPr="00F83E36">
              <w:rPr>
                <w:rStyle w:val="af6"/>
                <w:noProof/>
              </w:rPr>
              <w:t>3.</w:t>
            </w:r>
            <w:r w:rsidR="000915FB">
              <w:rPr>
                <w:rFonts w:asciiTheme="minorHAnsi" w:eastAsiaTheme="minorEastAsia"/>
                <w:noProof/>
                <w:sz w:val="21"/>
              </w:rPr>
              <w:tab/>
            </w:r>
            <w:r w:rsidR="000915FB" w:rsidRPr="00F83E36">
              <w:rPr>
                <w:rStyle w:val="af6"/>
                <w:noProof/>
              </w:rPr>
              <w:t>治験薬について</w:t>
            </w:r>
            <w:r w:rsidR="000915FB">
              <w:rPr>
                <w:noProof/>
                <w:webHidden/>
              </w:rPr>
              <w:tab/>
            </w:r>
            <w:r w:rsidR="000915FB">
              <w:rPr>
                <w:noProof/>
                <w:webHidden/>
              </w:rPr>
              <w:fldChar w:fldCharType="begin"/>
            </w:r>
            <w:r w:rsidR="000915FB">
              <w:rPr>
                <w:noProof/>
                <w:webHidden/>
              </w:rPr>
              <w:instrText xml:space="preserve"> PAGEREF _Toc120190862 \h </w:instrText>
            </w:r>
            <w:r w:rsidR="000915FB">
              <w:rPr>
                <w:noProof/>
                <w:webHidden/>
              </w:rPr>
            </w:r>
            <w:r w:rsidR="000915FB">
              <w:rPr>
                <w:noProof/>
                <w:webHidden/>
              </w:rPr>
              <w:fldChar w:fldCharType="separate"/>
            </w:r>
            <w:r>
              <w:rPr>
                <w:noProof/>
                <w:webHidden/>
              </w:rPr>
              <w:t>2</w:t>
            </w:r>
            <w:r w:rsidR="000915FB">
              <w:rPr>
                <w:noProof/>
                <w:webHidden/>
              </w:rPr>
              <w:fldChar w:fldCharType="end"/>
            </w:r>
          </w:hyperlink>
        </w:p>
        <w:p w14:paraId="0B8D01D9" w14:textId="4F16FA26" w:rsidR="000915FB" w:rsidRDefault="003138BC">
          <w:pPr>
            <w:pStyle w:val="11"/>
            <w:rPr>
              <w:rFonts w:asciiTheme="minorHAnsi" w:eastAsiaTheme="minorEastAsia"/>
              <w:noProof/>
              <w:sz w:val="21"/>
            </w:rPr>
          </w:pPr>
          <w:hyperlink w:anchor="_Toc120190863" w:history="1">
            <w:r w:rsidR="000915FB" w:rsidRPr="00F83E36">
              <w:rPr>
                <w:rStyle w:val="af6"/>
                <w:noProof/>
              </w:rPr>
              <w:t>4.</w:t>
            </w:r>
            <w:r w:rsidR="000915FB">
              <w:rPr>
                <w:rFonts w:asciiTheme="minorHAnsi" w:eastAsiaTheme="minorEastAsia"/>
                <w:noProof/>
                <w:sz w:val="21"/>
              </w:rPr>
              <w:tab/>
            </w:r>
            <w:r w:rsidR="000915FB" w:rsidRPr="00F83E36">
              <w:rPr>
                <w:rStyle w:val="af6"/>
                <w:noProof/>
              </w:rPr>
              <w:t>治験の目的</w:t>
            </w:r>
            <w:r w:rsidR="000915FB">
              <w:rPr>
                <w:noProof/>
                <w:webHidden/>
              </w:rPr>
              <w:tab/>
            </w:r>
            <w:r w:rsidR="000915FB">
              <w:rPr>
                <w:noProof/>
                <w:webHidden/>
              </w:rPr>
              <w:fldChar w:fldCharType="begin"/>
            </w:r>
            <w:r w:rsidR="000915FB">
              <w:rPr>
                <w:noProof/>
                <w:webHidden/>
              </w:rPr>
              <w:instrText xml:space="preserve"> PAGEREF _Toc120190863 \h </w:instrText>
            </w:r>
            <w:r w:rsidR="000915FB">
              <w:rPr>
                <w:noProof/>
                <w:webHidden/>
              </w:rPr>
            </w:r>
            <w:r w:rsidR="000915FB">
              <w:rPr>
                <w:noProof/>
                <w:webHidden/>
              </w:rPr>
              <w:fldChar w:fldCharType="separate"/>
            </w:r>
            <w:r>
              <w:rPr>
                <w:noProof/>
                <w:webHidden/>
              </w:rPr>
              <w:t>2</w:t>
            </w:r>
            <w:r w:rsidR="000915FB">
              <w:rPr>
                <w:noProof/>
                <w:webHidden/>
              </w:rPr>
              <w:fldChar w:fldCharType="end"/>
            </w:r>
          </w:hyperlink>
        </w:p>
        <w:p w14:paraId="3B8CA87D" w14:textId="3F877120" w:rsidR="000915FB" w:rsidRDefault="003138BC">
          <w:pPr>
            <w:pStyle w:val="11"/>
            <w:rPr>
              <w:rFonts w:asciiTheme="minorHAnsi" w:eastAsiaTheme="minorEastAsia"/>
              <w:noProof/>
              <w:sz w:val="21"/>
            </w:rPr>
          </w:pPr>
          <w:hyperlink w:anchor="_Toc120190864" w:history="1">
            <w:r w:rsidR="000915FB" w:rsidRPr="00F83E36">
              <w:rPr>
                <w:rStyle w:val="af6"/>
                <w:noProof/>
              </w:rPr>
              <w:t>5.</w:t>
            </w:r>
            <w:r w:rsidR="000915FB">
              <w:rPr>
                <w:rFonts w:asciiTheme="minorHAnsi" w:eastAsiaTheme="minorEastAsia"/>
                <w:noProof/>
                <w:sz w:val="21"/>
              </w:rPr>
              <w:tab/>
            </w:r>
            <w:r w:rsidR="000915FB" w:rsidRPr="00F83E36">
              <w:rPr>
                <w:rStyle w:val="af6"/>
                <w:noProof/>
              </w:rPr>
              <w:t>治験の参加予定期間と参加人数</w:t>
            </w:r>
            <w:r w:rsidR="000915FB">
              <w:rPr>
                <w:noProof/>
                <w:webHidden/>
              </w:rPr>
              <w:tab/>
            </w:r>
            <w:r w:rsidR="000915FB">
              <w:rPr>
                <w:noProof/>
                <w:webHidden/>
              </w:rPr>
              <w:fldChar w:fldCharType="begin"/>
            </w:r>
            <w:r w:rsidR="000915FB">
              <w:rPr>
                <w:noProof/>
                <w:webHidden/>
              </w:rPr>
              <w:instrText xml:space="preserve"> PAGEREF _Toc120190864 \h </w:instrText>
            </w:r>
            <w:r w:rsidR="000915FB">
              <w:rPr>
                <w:noProof/>
                <w:webHidden/>
              </w:rPr>
            </w:r>
            <w:r w:rsidR="000915FB">
              <w:rPr>
                <w:noProof/>
                <w:webHidden/>
              </w:rPr>
              <w:fldChar w:fldCharType="separate"/>
            </w:r>
            <w:r>
              <w:rPr>
                <w:noProof/>
                <w:webHidden/>
              </w:rPr>
              <w:t>2</w:t>
            </w:r>
            <w:r w:rsidR="000915FB">
              <w:rPr>
                <w:noProof/>
                <w:webHidden/>
              </w:rPr>
              <w:fldChar w:fldCharType="end"/>
            </w:r>
          </w:hyperlink>
        </w:p>
        <w:p w14:paraId="1E28A844" w14:textId="4A0BB2FD" w:rsidR="000915FB" w:rsidRDefault="003138BC">
          <w:pPr>
            <w:pStyle w:val="11"/>
            <w:rPr>
              <w:rFonts w:asciiTheme="minorHAnsi" w:eastAsiaTheme="minorEastAsia"/>
              <w:noProof/>
              <w:sz w:val="21"/>
            </w:rPr>
          </w:pPr>
          <w:hyperlink w:anchor="_Toc120190865" w:history="1">
            <w:r w:rsidR="000915FB" w:rsidRPr="00F83E36">
              <w:rPr>
                <w:rStyle w:val="af6"/>
                <w:noProof/>
              </w:rPr>
              <w:t>6.</w:t>
            </w:r>
            <w:r w:rsidR="000915FB">
              <w:rPr>
                <w:rFonts w:asciiTheme="minorHAnsi" w:eastAsiaTheme="minorEastAsia"/>
                <w:noProof/>
                <w:sz w:val="21"/>
              </w:rPr>
              <w:tab/>
            </w:r>
            <w:r w:rsidR="000915FB" w:rsidRPr="00F83E36">
              <w:rPr>
                <w:rStyle w:val="af6"/>
                <w:noProof/>
              </w:rPr>
              <w:t>治験の方法</w:t>
            </w:r>
            <w:r w:rsidR="000915FB">
              <w:rPr>
                <w:noProof/>
                <w:webHidden/>
              </w:rPr>
              <w:tab/>
            </w:r>
            <w:r w:rsidR="000915FB">
              <w:rPr>
                <w:noProof/>
                <w:webHidden/>
              </w:rPr>
              <w:fldChar w:fldCharType="begin"/>
            </w:r>
            <w:r w:rsidR="000915FB">
              <w:rPr>
                <w:noProof/>
                <w:webHidden/>
              </w:rPr>
              <w:instrText xml:space="preserve"> PAGEREF _Toc120190865 \h </w:instrText>
            </w:r>
            <w:r w:rsidR="000915FB">
              <w:rPr>
                <w:noProof/>
                <w:webHidden/>
              </w:rPr>
            </w:r>
            <w:r w:rsidR="000915FB">
              <w:rPr>
                <w:noProof/>
                <w:webHidden/>
              </w:rPr>
              <w:fldChar w:fldCharType="separate"/>
            </w:r>
            <w:r>
              <w:rPr>
                <w:noProof/>
                <w:webHidden/>
              </w:rPr>
              <w:t>2</w:t>
            </w:r>
            <w:r w:rsidR="000915FB">
              <w:rPr>
                <w:noProof/>
                <w:webHidden/>
              </w:rPr>
              <w:fldChar w:fldCharType="end"/>
            </w:r>
          </w:hyperlink>
        </w:p>
        <w:p w14:paraId="18CBFEEA" w14:textId="7607FCDD" w:rsidR="000915FB" w:rsidRDefault="003D56AD">
          <w:pPr>
            <w:pStyle w:val="25"/>
            <w:rPr>
              <w:rFonts w:asciiTheme="minorHAnsi" w:eastAsiaTheme="minorEastAsia"/>
              <w:noProof/>
              <w:sz w:val="21"/>
            </w:rPr>
          </w:pPr>
          <w:hyperlink w:anchor="_Toc120190866" w:history="1">
            <w:r w:rsidR="000915FB" w:rsidRPr="00F83E36">
              <w:rPr>
                <w:rStyle w:val="af6"/>
                <w:noProof/>
              </w:rPr>
              <w:t>6-1. 治験の参加基準</w:t>
            </w:r>
            <w:r w:rsidR="000915FB">
              <w:rPr>
                <w:noProof/>
                <w:webHidden/>
              </w:rPr>
              <w:tab/>
            </w:r>
            <w:r w:rsidR="000915FB">
              <w:rPr>
                <w:noProof/>
                <w:webHidden/>
              </w:rPr>
              <w:fldChar w:fldCharType="begin"/>
            </w:r>
            <w:r w:rsidR="000915FB">
              <w:rPr>
                <w:noProof/>
                <w:webHidden/>
              </w:rPr>
              <w:instrText xml:space="preserve"> PAGEREF _Toc120190866 \h </w:instrText>
            </w:r>
            <w:r w:rsidR="000915FB">
              <w:rPr>
                <w:noProof/>
                <w:webHidden/>
              </w:rPr>
            </w:r>
            <w:r w:rsidR="000915FB">
              <w:rPr>
                <w:noProof/>
                <w:webHidden/>
              </w:rPr>
              <w:fldChar w:fldCharType="separate"/>
            </w:r>
            <w:r w:rsidR="003138BC">
              <w:rPr>
                <w:noProof/>
                <w:webHidden/>
              </w:rPr>
              <w:t>3</w:t>
            </w:r>
            <w:r w:rsidR="000915FB">
              <w:rPr>
                <w:noProof/>
                <w:webHidden/>
              </w:rPr>
              <w:fldChar w:fldCharType="end"/>
            </w:r>
          </w:hyperlink>
        </w:p>
        <w:p w14:paraId="64FF120D" w14:textId="3DDE6FFF" w:rsidR="000915FB" w:rsidRDefault="003138BC">
          <w:pPr>
            <w:pStyle w:val="25"/>
            <w:rPr>
              <w:rFonts w:asciiTheme="minorHAnsi" w:eastAsiaTheme="minorEastAsia"/>
              <w:noProof/>
              <w:sz w:val="21"/>
            </w:rPr>
          </w:pPr>
          <w:hyperlink w:anchor="_Toc120190867" w:history="1">
            <w:r w:rsidR="000915FB" w:rsidRPr="00F83E36">
              <w:rPr>
                <w:rStyle w:val="af6"/>
                <w:noProof/>
              </w:rPr>
              <w:t>6-2. 治験の手順</w:t>
            </w:r>
            <w:r w:rsidR="000915FB">
              <w:rPr>
                <w:noProof/>
                <w:webHidden/>
              </w:rPr>
              <w:tab/>
            </w:r>
            <w:r w:rsidR="000915FB">
              <w:rPr>
                <w:noProof/>
                <w:webHidden/>
              </w:rPr>
              <w:fldChar w:fldCharType="begin"/>
            </w:r>
            <w:r w:rsidR="000915FB">
              <w:rPr>
                <w:noProof/>
                <w:webHidden/>
              </w:rPr>
              <w:instrText xml:space="preserve"> PAGEREF _Toc120190867 \h </w:instrText>
            </w:r>
            <w:r w:rsidR="000915FB">
              <w:rPr>
                <w:noProof/>
                <w:webHidden/>
              </w:rPr>
            </w:r>
            <w:r w:rsidR="000915FB">
              <w:rPr>
                <w:noProof/>
                <w:webHidden/>
              </w:rPr>
              <w:fldChar w:fldCharType="separate"/>
            </w:r>
            <w:r>
              <w:rPr>
                <w:noProof/>
                <w:webHidden/>
              </w:rPr>
              <w:t>3</w:t>
            </w:r>
            <w:r w:rsidR="000915FB">
              <w:rPr>
                <w:noProof/>
                <w:webHidden/>
              </w:rPr>
              <w:fldChar w:fldCharType="end"/>
            </w:r>
          </w:hyperlink>
        </w:p>
        <w:p w14:paraId="28645BA9" w14:textId="197B6C8B" w:rsidR="000915FB" w:rsidRDefault="003138BC">
          <w:pPr>
            <w:pStyle w:val="25"/>
            <w:rPr>
              <w:rFonts w:asciiTheme="minorHAnsi" w:eastAsiaTheme="minorEastAsia"/>
              <w:noProof/>
              <w:sz w:val="21"/>
            </w:rPr>
          </w:pPr>
          <w:hyperlink w:anchor="_Toc120190868" w:history="1">
            <w:r w:rsidR="000915FB" w:rsidRPr="00F83E36">
              <w:rPr>
                <w:rStyle w:val="af6"/>
                <w:noProof/>
              </w:rPr>
              <w:t>6-3. 治験薬の使用（服用）方法</w:t>
            </w:r>
            <w:r w:rsidR="000915FB">
              <w:rPr>
                <w:noProof/>
                <w:webHidden/>
              </w:rPr>
              <w:tab/>
            </w:r>
            <w:r w:rsidR="000915FB">
              <w:rPr>
                <w:noProof/>
                <w:webHidden/>
              </w:rPr>
              <w:fldChar w:fldCharType="begin"/>
            </w:r>
            <w:r w:rsidR="000915FB">
              <w:rPr>
                <w:noProof/>
                <w:webHidden/>
              </w:rPr>
              <w:instrText xml:space="preserve"> PAGEREF _Toc120190868 \h </w:instrText>
            </w:r>
            <w:r w:rsidR="000915FB">
              <w:rPr>
                <w:noProof/>
                <w:webHidden/>
              </w:rPr>
            </w:r>
            <w:r w:rsidR="000915FB">
              <w:rPr>
                <w:noProof/>
                <w:webHidden/>
              </w:rPr>
              <w:fldChar w:fldCharType="separate"/>
            </w:r>
            <w:r>
              <w:rPr>
                <w:noProof/>
                <w:webHidden/>
              </w:rPr>
              <w:t>3</w:t>
            </w:r>
            <w:r w:rsidR="000915FB">
              <w:rPr>
                <w:noProof/>
                <w:webHidden/>
              </w:rPr>
              <w:fldChar w:fldCharType="end"/>
            </w:r>
          </w:hyperlink>
        </w:p>
        <w:p w14:paraId="2D1D1B31" w14:textId="2EFFE158" w:rsidR="000915FB" w:rsidRDefault="003138BC">
          <w:pPr>
            <w:pStyle w:val="25"/>
            <w:rPr>
              <w:rFonts w:asciiTheme="minorHAnsi" w:eastAsiaTheme="minorEastAsia"/>
              <w:noProof/>
              <w:sz w:val="21"/>
            </w:rPr>
          </w:pPr>
          <w:hyperlink w:anchor="_Toc120190869" w:history="1">
            <w:r w:rsidR="000915FB" w:rsidRPr="00F83E36">
              <w:rPr>
                <w:rStyle w:val="af6"/>
                <w:noProof/>
              </w:rPr>
              <w:t>6-4. 治験のスケジュール</w:t>
            </w:r>
            <w:r w:rsidR="000915FB">
              <w:rPr>
                <w:noProof/>
                <w:webHidden/>
              </w:rPr>
              <w:tab/>
            </w:r>
            <w:r w:rsidR="000915FB">
              <w:rPr>
                <w:noProof/>
                <w:webHidden/>
              </w:rPr>
              <w:fldChar w:fldCharType="begin"/>
            </w:r>
            <w:r w:rsidR="000915FB">
              <w:rPr>
                <w:noProof/>
                <w:webHidden/>
              </w:rPr>
              <w:instrText xml:space="preserve"> PAGEREF _Toc120190869 \h </w:instrText>
            </w:r>
            <w:r w:rsidR="000915FB">
              <w:rPr>
                <w:noProof/>
                <w:webHidden/>
              </w:rPr>
            </w:r>
            <w:r w:rsidR="000915FB">
              <w:rPr>
                <w:noProof/>
                <w:webHidden/>
              </w:rPr>
              <w:fldChar w:fldCharType="separate"/>
            </w:r>
            <w:r>
              <w:rPr>
                <w:noProof/>
                <w:webHidden/>
              </w:rPr>
              <w:t>3</w:t>
            </w:r>
            <w:r w:rsidR="000915FB">
              <w:rPr>
                <w:noProof/>
                <w:webHidden/>
              </w:rPr>
              <w:fldChar w:fldCharType="end"/>
            </w:r>
          </w:hyperlink>
        </w:p>
        <w:p w14:paraId="50A8F480" w14:textId="2974C66F" w:rsidR="000915FB" w:rsidRDefault="003138BC">
          <w:pPr>
            <w:pStyle w:val="25"/>
            <w:rPr>
              <w:rFonts w:asciiTheme="minorHAnsi" w:eastAsiaTheme="minorEastAsia"/>
              <w:noProof/>
              <w:sz w:val="21"/>
            </w:rPr>
          </w:pPr>
          <w:hyperlink w:anchor="_Toc120190870" w:history="1">
            <w:r w:rsidR="000915FB" w:rsidRPr="00F83E36">
              <w:rPr>
                <w:rStyle w:val="af6"/>
                <w:noProof/>
              </w:rPr>
              <w:t>6-5. 検体の提供について〈検体提供が必須の場合〉</w:t>
            </w:r>
            <w:r w:rsidR="000915FB">
              <w:rPr>
                <w:noProof/>
                <w:webHidden/>
              </w:rPr>
              <w:tab/>
            </w:r>
            <w:r w:rsidR="000915FB">
              <w:rPr>
                <w:noProof/>
                <w:webHidden/>
              </w:rPr>
              <w:fldChar w:fldCharType="begin"/>
            </w:r>
            <w:r w:rsidR="000915FB">
              <w:rPr>
                <w:noProof/>
                <w:webHidden/>
              </w:rPr>
              <w:instrText xml:space="preserve"> PAGEREF _Toc120190870 \h </w:instrText>
            </w:r>
            <w:r w:rsidR="000915FB">
              <w:rPr>
                <w:noProof/>
                <w:webHidden/>
              </w:rPr>
            </w:r>
            <w:r w:rsidR="000915FB">
              <w:rPr>
                <w:noProof/>
                <w:webHidden/>
              </w:rPr>
              <w:fldChar w:fldCharType="separate"/>
            </w:r>
            <w:r>
              <w:rPr>
                <w:noProof/>
                <w:webHidden/>
              </w:rPr>
              <w:t>3</w:t>
            </w:r>
            <w:r w:rsidR="000915FB">
              <w:rPr>
                <w:noProof/>
                <w:webHidden/>
              </w:rPr>
              <w:fldChar w:fldCharType="end"/>
            </w:r>
          </w:hyperlink>
        </w:p>
        <w:p w14:paraId="7CB8BA33" w14:textId="7FED6584" w:rsidR="000915FB" w:rsidRDefault="003138BC">
          <w:pPr>
            <w:pStyle w:val="11"/>
            <w:rPr>
              <w:rFonts w:asciiTheme="minorHAnsi" w:eastAsiaTheme="minorEastAsia"/>
              <w:noProof/>
              <w:sz w:val="21"/>
            </w:rPr>
          </w:pPr>
          <w:hyperlink w:anchor="_Toc120190871" w:history="1">
            <w:r w:rsidR="000915FB" w:rsidRPr="00F83E36">
              <w:rPr>
                <w:rStyle w:val="af6"/>
                <w:noProof/>
              </w:rPr>
              <w:t>7.</w:t>
            </w:r>
            <w:r w:rsidR="000915FB">
              <w:rPr>
                <w:rFonts w:asciiTheme="minorHAnsi" w:eastAsiaTheme="minorEastAsia"/>
                <w:noProof/>
                <w:sz w:val="21"/>
              </w:rPr>
              <w:tab/>
            </w:r>
            <w:r w:rsidR="000915FB" w:rsidRPr="00F83E36">
              <w:rPr>
                <w:rStyle w:val="af6"/>
                <w:noProof/>
              </w:rPr>
              <w:t>予測される利益および不利益について</w:t>
            </w:r>
            <w:r w:rsidR="000915FB">
              <w:rPr>
                <w:noProof/>
                <w:webHidden/>
              </w:rPr>
              <w:tab/>
            </w:r>
            <w:r w:rsidR="000915FB">
              <w:rPr>
                <w:noProof/>
                <w:webHidden/>
              </w:rPr>
              <w:fldChar w:fldCharType="begin"/>
            </w:r>
            <w:r w:rsidR="000915FB">
              <w:rPr>
                <w:noProof/>
                <w:webHidden/>
              </w:rPr>
              <w:instrText xml:space="preserve"> PAGEREF _Toc120190871 \h </w:instrText>
            </w:r>
            <w:r w:rsidR="000915FB">
              <w:rPr>
                <w:noProof/>
                <w:webHidden/>
              </w:rPr>
            </w:r>
            <w:r w:rsidR="000915FB">
              <w:rPr>
                <w:noProof/>
                <w:webHidden/>
              </w:rPr>
              <w:fldChar w:fldCharType="separate"/>
            </w:r>
            <w:r>
              <w:rPr>
                <w:noProof/>
                <w:webHidden/>
              </w:rPr>
              <w:t>3</w:t>
            </w:r>
            <w:r w:rsidR="000915FB">
              <w:rPr>
                <w:noProof/>
                <w:webHidden/>
              </w:rPr>
              <w:fldChar w:fldCharType="end"/>
            </w:r>
          </w:hyperlink>
        </w:p>
        <w:p w14:paraId="55CC1F5A" w14:textId="6E7C2980" w:rsidR="000915FB" w:rsidRDefault="003D56AD">
          <w:pPr>
            <w:pStyle w:val="25"/>
            <w:rPr>
              <w:rFonts w:asciiTheme="minorHAnsi" w:eastAsiaTheme="minorEastAsia"/>
              <w:noProof/>
              <w:sz w:val="21"/>
            </w:rPr>
          </w:pPr>
          <w:hyperlink w:anchor="_Toc120190872" w:history="1">
            <w:r w:rsidR="000915FB" w:rsidRPr="00F83E36">
              <w:rPr>
                <w:rStyle w:val="af6"/>
                <w:noProof/>
              </w:rPr>
              <w:t>７-1.</w:t>
            </w:r>
            <w:r w:rsidR="000915FB">
              <w:rPr>
                <w:rFonts w:asciiTheme="minorHAnsi" w:eastAsiaTheme="minorEastAsia"/>
                <w:noProof/>
                <w:sz w:val="21"/>
              </w:rPr>
              <w:tab/>
            </w:r>
            <w:r w:rsidR="000915FB" w:rsidRPr="00F83E36">
              <w:rPr>
                <w:rStyle w:val="af6"/>
                <w:noProof/>
              </w:rPr>
              <w:t>予測される利益について</w:t>
            </w:r>
            <w:r w:rsidR="000915FB">
              <w:rPr>
                <w:noProof/>
                <w:webHidden/>
              </w:rPr>
              <w:tab/>
            </w:r>
            <w:r w:rsidR="000915FB">
              <w:rPr>
                <w:noProof/>
                <w:webHidden/>
              </w:rPr>
              <w:fldChar w:fldCharType="begin"/>
            </w:r>
            <w:r w:rsidR="000915FB">
              <w:rPr>
                <w:noProof/>
                <w:webHidden/>
              </w:rPr>
              <w:instrText xml:space="preserve"> PAGEREF _Toc120190872 \h </w:instrText>
            </w:r>
            <w:r w:rsidR="000915FB">
              <w:rPr>
                <w:noProof/>
                <w:webHidden/>
              </w:rPr>
            </w:r>
            <w:r w:rsidR="000915FB">
              <w:rPr>
                <w:noProof/>
                <w:webHidden/>
              </w:rPr>
              <w:fldChar w:fldCharType="separate"/>
            </w:r>
            <w:r w:rsidR="003138BC">
              <w:rPr>
                <w:noProof/>
                <w:webHidden/>
              </w:rPr>
              <w:t>4</w:t>
            </w:r>
            <w:r w:rsidR="000915FB">
              <w:rPr>
                <w:noProof/>
                <w:webHidden/>
              </w:rPr>
              <w:fldChar w:fldCharType="end"/>
            </w:r>
          </w:hyperlink>
        </w:p>
        <w:p w14:paraId="12DB9E08" w14:textId="38DEA6A5" w:rsidR="000915FB" w:rsidRDefault="003D56AD">
          <w:pPr>
            <w:pStyle w:val="25"/>
            <w:rPr>
              <w:rFonts w:asciiTheme="minorHAnsi" w:eastAsiaTheme="minorEastAsia"/>
              <w:noProof/>
              <w:sz w:val="21"/>
            </w:rPr>
          </w:pPr>
          <w:hyperlink w:anchor="_Toc120190873" w:history="1">
            <w:r w:rsidR="000915FB" w:rsidRPr="00F83E36">
              <w:rPr>
                <w:rStyle w:val="af6"/>
                <w:noProof/>
              </w:rPr>
              <w:t>７-2.</w:t>
            </w:r>
            <w:r w:rsidR="000915FB">
              <w:rPr>
                <w:rFonts w:asciiTheme="minorHAnsi" w:eastAsiaTheme="minorEastAsia"/>
                <w:noProof/>
                <w:sz w:val="21"/>
              </w:rPr>
              <w:tab/>
            </w:r>
            <w:r w:rsidR="000915FB" w:rsidRPr="00F83E36">
              <w:rPr>
                <w:rStyle w:val="af6"/>
                <w:noProof/>
              </w:rPr>
              <w:t>予測される副作用または有害事象について</w:t>
            </w:r>
            <w:r w:rsidR="000915FB">
              <w:rPr>
                <w:noProof/>
                <w:webHidden/>
              </w:rPr>
              <w:tab/>
            </w:r>
            <w:r w:rsidR="000915FB">
              <w:rPr>
                <w:noProof/>
                <w:webHidden/>
              </w:rPr>
              <w:fldChar w:fldCharType="begin"/>
            </w:r>
            <w:r w:rsidR="000915FB">
              <w:rPr>
                <w:noProof/>
                <w:webHidden/>
              </w:rPr>
              <w:instrText xml:space="preserve"> PAGEREF _Toc120190873 \h </w:instrText>
            </w:r>
            <w:r w:rsidR="000915FB">
              <w:rPr>
                <w:noProof/>
                <w:webHidden/>
              </w:rPr>
            </w:r>
            <w:r w:rsidR="000915FB">
              <w:rPr>
                <w:noProof/>
                <w:webHidden/>
              </w:rPr>
              <w:fldChar w:fldCharType="separate"/>
            </w:r>
            <w:r w:rsidR="003138BC">
              <w:rPr>
                <w:noProof/>
                <w:webHidden/>
              </w:rPr>
              <w:t>4</w:t>
            </w:r>
            <w:r w:rsidR="000915FB">
              <w:rPr>
                <w:noProof/>
                <w:webHidden/>
              </w:rPr>
              <w:fldChar w:fldCharType="end"/>
            </w:r>
          </w:hyperlink>
        </w:p>
        <w:p w14:paraId="0E4A66AF" w14:textId="6BC275AE" w:rsidR="000915FB" w:rsidRDefault="003D56AD">
          <w:pPr>
            <w:pStyle w:val="25"/>
            <w:rPr>
              <w:rFonts w:asciiTheme="minorHAnsi" w:eastAsiaTheme="minorEastAsia"/>
              <w:noProof/>
              <w:sz w:val="21"/>
            </w:rPr>
          </w:pPr>
          <w:hyperlink w:anchor="_Toc120190874" w:history="1">
            <w:r w:rsidR="000915FB" w:rsidRPr="00F83E36">
              <w:rPr>
                <w:rStyle w:val="af6"/>
                <w:noProof/>
              </w:rPr>
              <w:t>７-3.</w:t>
            </w:r>
            <w:r w:rsidR="000915FB">
              <w:rPr>
                <w:rFonts w:asciiTheme="minorHAnsi" w:eastAsiaTheme="minorEastAsia"/>
                <w:noProof/>
                <w:sz w:val="21"/>
              </w:rPr>
              <w:tab/>
            </w:r>
            <w:r w:rsidR="000915FB" w:rsidRPr="00F83E36">
              <w:rPr>
                <w:rStyle w:val="af6"/>
                <w:noProof/>
              </w:rPr>
              <w:t>予測される不利益について</w:t>
            </w:r>
            <w:r w:rsidR="000915FB">
              <w:rPr>
                <w:noProof/>
                <w:webHidden/>
              </w:rPr>
              <w:tab/>
            </w:r>
            <w:r w:rsidR="000915FB">
              <w:rPr>
                <w:noProof/>
                <w:webHidden/>
              </w:rPr>
              <w:fldChar w:fldCharType="begin"/>
            </w:r>
            <w:r w:rsidR="000915FB">
              <w:rPr>
                <w:noProof/>
                <w:webHidden/>
              </w:rPr>
              <w:instrText xml:space="preserve"> PAGEREF _Toc120190874 \h </w:instrText>
            </w:r>
            <w:r w:rsidR="000915FB">
              <w:rPr>
                <w:noProof/>
                <w:webHidden/>
              </w:rPr>
            </w:r>
            <w:r w:rsidR="000915FB">
              <w:rPr>
                <w:noProof/>
                <w:webHidden/>
              </w:rPr>
              <w:fldChar w:fldCharType="separate"/>
            </w:r>
            <w:r w:rsidR="003138BC">
              <w:rPr>
                <w:noProof/>
                <w:webHidden/>
              </w:rPr>
              <w:t>4</w:t>
            </w:r>
            <w:r w:rsidR="000915FB">
              <w:rPr>
                <w:noProof/>
                <w:webHidden/>
              </w:rPr>
              <w:fldChar w:fldCharType="end"/>
            </w:r>
          </w:hyperlink>
        </w:p>
        <w:p w14:paraId="57520FE1" w14:textId="515C66F2" w:rsidR="000915FB" w:rsidRDefault="003138BC">
          <w:pPr>
            <w:pStyle w:val="11"/>
            <w:rPr>
              <w:rFonts w:asciiTheme="minorHAnsi" w:eastAsiaTheme="minorEastAsia"/>
              <w:noProof/>
              <w:sz w:val="21"/>
            </w:rPr>
          </w:pPr>
          <w:hyperlink w:anchor="_Toc120190875" w:history="1">
            <w:r w:rsidR="000915FB" w:rsidRPr="00F83E36">
              <w:rPr>
                <w:rStyle w:val="af6"/>
                <w:noProof/>
              </w:rPr>
              <w:t>8.</w:t>
            </w:r>
            <w:r w:rsidR="000915FB">
              <w:rPr>
                <w:rFonts w:asciiTheme="minorHAnsi" w:eastAsiaTheme="minorEastAsia"/>
                <w:noProof/>
                <w:sz w:val="21"/>
              </w:rPr>
              <w:tab/>
            </w:r>
            <w:r w:rsidR="000915FB" w:rsidRPr="00F83E36">
              <w:rPr>
                <w:rStyle w:val="af6"/>
                <w:noProof/>
              </w:rPr>
              <w:t>他の治療法について</w:t>
            </w:r>
            <w:r w:rsidR="000915FB">
              <w:rPr>
                <w:noProof/>
                <w:webHidden/>
              </w:rPr>
              <w:tab/>
            </w:r>
            <w:r w:rsidR="000915FB">
              <w:rPr>
                <w:noProof/>
                <w:webHidden/>
              </w:rPr>
              <w:fldChar w:fldCharType="begin"/>
            </w:r>
            <w:r w:rsidR="000915FB">
              <w:rPr>
                <w:noProof/>
                <w:webHidden/>
              </w:rPr>
              <w:instrText xml:space="preserve"> PAGEREF _Toc120190875 \h </w:instrText>
            </w:r>
            <w:r w:rsidR="000915FB">
              <w:rPr>
                <w:noProof/>
                <w:webHidden/>
              </w:rPr>
            </w:r>
            <w:r w:rsidR="000915FB">
              <w:rPr>
                <w:noProof/>
                <w:webHidden/>
              </w:rPr>
              <w:fldChar w:fldCharType="separate"/>
            </w:r>
            <w:r>
              <w:rPr>
                <w:noProof/>
                <w:webHidden/>
              </w:rPr>
              <w:t>4</w:t>
            </w:r>
            <w:r w:rsidR="000915FB">
              <w:rPr>
                <w:noProof/>
                <w:webHidden/>
              </w:rPr>
              <w:fldChar w:fldCharType="end"/>
            </w:r>
          </w:hyperlink>
        </w:p>
        <w:p w14:paraId="02380F72" w14:textId="60E644A1" w:rsidR="000915FB" w:rsidRDefault="003138BC">
          <w:pPr>
            <w:pStyle w:val="11"/>
            <w:rPr>
              <w:rFonts w:asciiTheme="minorHAnsi" w:eastAsiaTheme="minorEastAsia"/>
              <w:noProof/>
              <w:sz w:val="21"/>
            </w:rPr>
          </w:pPr>
          <w:hyperlink w:anchor="_Toc120190876" w:history="1">
            <w:r w:rsidR="000915FB" w:rsidRPr="00F83E36">
              <w:rPr>
                <w:rStyle w:val="af6"/>
                <w:noProof/>
              </w:rPr>
              <w:t>9.</w:t>
            </w:r>
            <w:r w:rsidR="000915FB">
              <w:rPr>
                <w:rFonts w:asciiTheme="minorHAnsi" w:eastAsiaTheme="minorEastAsia"/>
                <w:noProof/>
                <w:sz w:val="21"/>
              </w:rPr>
              <w:tab/>
            </w:r>
            <w:r w:rsidR="000915FB" w:rsidRPr="00F83E36">
              <w:rPr>
                <w:rStyle w:val="af6"/>
                <w:noProof/>
              </w:rPr>
              <w:t>健康被害が発生した場合の治療と補償について</w:t>
            </w:r>
            <w:r w:rsidR="000915FB">
              <w:rPr>
                <w:noProof/>
                <w:webHidden/>
              </w:rPr>
              <w:tab/>
            </w:r>
            <w:r w:rsidR="000915FB">
              <w:rPr>
                <w:noProof/>
                <w:webHidden/>
              </w:rPr>
              <w:fldChar w:fldCharType="begin"/>
            </w:r>
            <w:r w:rsidR="000915FB">
              <w:rPr>
                <w:noProof/>
                <w:webHidden/>
              </w:rPr>
              <w:instrText xml:space="preserve"> PAGEREF _Toc120190876 \h </w:instrText>
            </w:r>
            <w:r w:rsidR="000915FB">
              <w:rPr>
                <w:noProof/>
                <w:webHidden/>
              </w:rPr>
            </w:r>
            <w:r w:rsidR="000915FB">
              <w:rPr>
                <w:noProof/>
                <w:webHidden/>
              </w:rPr>
              <w:fldChar w:fldCharType="separate"/>
            </w:r>
            <w:r>
              <w:rPr>
                <w:noProof/>
                <w:webHidden/>
              </w:rPr>
              <w:t>4</w:t>
            </w:r>
            <w:r w:rsidR="000915FB">
              <w:rPr>
                <w:noProof/>
                <w:webHidden/>
              </w:rPr>
              <w:fldChar w:fldCharType="end"/>
            </w:r>
          </w:hyperlink>
        </w:p>
        <w:p w14:paraId="3BB540B0" w14:textId="7CE3B1D8" w:rsidR="000915FB" w:rsidRDefault="003138BC">
          <w:pPr>
            <w:pStyle w:val="11"/>
            <w:rPr>
              <w:rFonts w:asciiTheme="minorHAnsi" w:eastAsiaTheme="minorEastAsia"/>
              <w:noProof/>
              <w:sz w:val="21"/>
            </w:rPr>
          </w:pPr>
          <w:hyperlink w:anchor="_Toc120190877" w:history="1">
            <w:r w:rsidR="000915FB" w:rsidRPr="00F83E36">
              <w:rPr>
                <w:rStyle w:val="af6"/>
                <w:noProof/>
              </w:rPr>
              <w:t>10.</w:t>
            </w:r>
            <w:r w:rsidR="000915FB">
              <w:rPr>
                <w:rFonts w:asciiTheme="minorHAnsi" w:eastAsiaTheme="minorEastAsia"/>
                <w:noProof/>
                <w:sz w:val="21"/>
              </w:rPr>
              <w:tab/>
            </w:r>
            <w:r w:rsidR="000915FB" w:rsidRPr="00F83E36">
              <w:rPr>
                <w:rStyle w:val="af6"/>
                <w:noProof/>
              </w:rPr>
              <w:t>自由意思による治験参加について</w:t>
            </w:r>
            <w:r w:rsidR="000915FB">
              <w:rPr>
                <w:noProof/>
                <w:webHidden/>
              </w:rPr>
              <w:tab/>
            </w:r>
            <w:r w:rsidR="000915FB">
              <w:rPr>
                <w:noProof/>
                <w:webHidden/>
              </w:rPr>
              <w:fldChar w:fldCharType="begin"/>
            </w:r>
            <w:r w:rsidR="000915FB">
              <w:rPr>
                <w:noProof/>
                <w:webHidden/>
              </w:rPr>
              <w:instrText xml:space="preserve"> PAGEREF _Toc120190877 \h </w:instrText>
            </w:r>
            <w:r w:rsidR="000915FB">
              <w:rPr>
                <w:noProof/>
                <w:webHidden/>
              </w:rPr>
            </w:r>
            <w:r w:rsidR="000915FB">
              <w:rPr>
                <w:noProof/>
                <w:webHidden/>
              </w:rPr>
              <w:fldChar w:fldCharType="separate"/>
            </w:r>
            <w:r>
              <w:rPr>
                <w:noProof/>
                <w:webHidden/>
              </w:rPr>
              <w:t>4</w:t>
            </w:r>
            <w:r w:rsidR="000915FB">
              <w:rPr>
                <w:noProof/>
                <w:webHidden/>
              </w:rPr>
              <w:fldChar w:fldCharType="end"/>
            </w:r>
          </w:hyperlink>
        </w:p>
        <w:p w14:paraId="337F633A" w14:textId="462AB81C" w:rsidR="000915FB" w:rsidRDefault="003138BC">
          <w:pPr>
            <w:pStyle w:val="25"/>
            <w:rPr>
              <w:rFonts w:asciiTheme="minorHAnsi" w:eastAsiaTheme="minorEastAsia"/>
              <w:noProof/>
              <w:sz w:val="21"/>
            </w:rPr>
          </w:pPr>
          <w:hyperlink w:anchor="_Toc120190878" w:history="1">
            <w:r w:rsidR="000915FB" w:rsidRPr="00F83E36">
              <w:rPr>
                <w:rStyle w:val="af6"/>
                <w:noProof/>
              </w:rPr>
              <w:t>10-1．治験の参加と同意撤回について</w:t>
            </w:r>
            <w:r w:rsidR="000915FB">
              <w:rPr>
                <w:noProof/>
                <w:webHidden/>
              </w:rPr>
              <w:tab/>
            </w:r>
            <w:r w:rsidR="000915FB">
              <w:rPr>
                <w:noProof/>
                <w:webHidden/>
              </w:rPr>
              <w:fldChar w:fldCharType="begin"/>
            </w:r>
            <w:r w:rsidR="000915FB">
              <w:rPr>
                <w:noProof/>
                <w:webHidden/>
              </w:rPr>
              <w:instrText xml:space="preserve"> PAGEREF _Toc120190878 \h </w:instrText>
            </w:r>
            <w:r w:rsidR="000915FB">
              <w:rPr>
                <w:noProof/>
                <w:webHidden/>
              </w:rPr>
            </w:r>
            <w:r w:rsidR="000915FB">
              <w:rPr>
                <w:noProof/>
                <w:webHidden/>
              </w:rPr>
              <w:fldChar w:fldCharType="separate"/>
            </w:r>
            <w:r>
              <w:rPr>
                <w:noProof/>
                <w:webHidden/>
              </w:rPr>
              <w:t>4</w:t>
            </w:r>
            <w:r w:rsidR="000915FB">
              <w:rPr>
                <w:noProof/>
                <w:webHidden/>
              </w:rPr>
              <w:fldChar w:fldCharType="end"/>
            </w:r>
          </w:hyperlink>
        </w:p>
        <w:p w14:paraId="390E76E5" w14:textId="6FE5E1C3" w:rsidR="000915FB" w:rsidRDefault="003138BC">
          <w:pPr>
            <w:pStyle w:val="25"/>
            <w:rPr>
              <w:rFonts w:asciiTheme="minorHAnsi" w:eastAsiaTheme="minorEastAsia"/>
              <w:noProof/>
              <w:sz w:val="21"/>
            </w:rPr>
          </w:pPr>
          <w:hyperlink w:anchor="_Toc120190879" w:history="1">
            <w:r w:rsidR="000915FB" w:rsidRPr="00F83E36">
              <w:rPr>
                <w:rStyle w:val="af6"/>
                <w:noProof/>
              </w:rPr>
              <w:t>10-2．新たな情報のお知らせについて</w:t>
            </w:r>
            <w:r w:rsidR="000915FB">
              <w:rPr>
                <w:noProof/>
                <w:webHidden/>
              </w:rPr>
              <w:tab/>
            </w:r>
            <w:r w:rsidR="000915FB">
              <w:rPr>
                <w:noProof/>
                <w:webHidden/>
              </w:rPr>
              <w:fldChar w:fldCharType="begin"/>
            </w:r>
            <w:r w:rsidR="000915FB">
              <w:rPr>
                <w:noProof/>
                <w:webHidden/>
              </w:rPr>
              <w:instrText xml:space="preserve"> PAGEREF _Toc120190879 \h </w:instrText>
            </w:r>
            <w:r w:rsidR="000915FB">
              <w:rPr>
                <w:noProof/>
                <w:webHidden/>
              </w:rPr>
            </w:r>
            <w:r w:rsidR="000915FB">
              <w:rPr>
                <w:noProof/>
                <w:webHidden/>
              </w:rPr>
              <w:fldChar w:fldCharType="separate"/>
            </w:r>
            <w:r>
              <w:rPr>
                <w:noProof/>
                <w:webHidden/>
              </w:rPr>
              <w:t>4</w:t>
            </w:r>
            <w:r w:rsidR="000915FB">
              <w:rPr>
                <w:noProof/>
                <w:webHidden/>
              </w:rPr>
              <w:fldChar w:fldCharType="end"/>
            </w:r>
          </w:hyperlink>
        </w:p>
        <w:p w14:paraId="7AF40C53" w14:textId="6112DCA4" w:rsidR="000915FB" w:rsidRDefault="003138BC">
          <w:pPr>
            <w:pStyle w:val="11"/>
            <w:rPr>
              <w:rFonts w:asciiTheme="minorHAnsi" w:eastAsiaTheme="minorEastAsia"/>
              <w:noProof/>
              <w:sz w:val="21"/>
            </w:rPr>
          </w:pPr>
          <w:hyperlink w:anchor="_Toc120190880" w:history="1">
            <w:r w:rsidR="000915FB" w:rsidRPr="00F83E36">
              <w:rPr>
                <w:rStyle w:val="af6"/>
                <w:noProof/>
              </w:rPr>
              <w:t>11.</w:t>
            </w:r>
            <w:r w:rsidR="000915FB">
              <w:rPr>
                <w:rFonts w:asciiTheme="minorHAnsi" w:eastAsiaTheme="minorEastAsia"/>
                <w:noProof/>
                <w:sz w:val="21"/>
              </w:rPr>
              <w:tab/>
            </w:r>
            <w:r w:rsidR="000915FB" w:rsidRPr="00F83E36">
              <w:rPr>
                <w:rStyle w:val="af6"/>
                <w:noProof/>
              </w:rPr>
              <w:t>この治験を中止する場合について</w:t>
            </w:r>
            <w:r w:rsidR="000915FB">
              <w:rPr>
                <w:noProof/>
                <w:webHidden/>
              </w:rPr>
              <w:tab/>
            </w:r>
            <w:r w:rsidR="000915FB">
              <w:rPr>
                <w:noProof/>
                <w:webHidden/>
              </w:rPr>
              <w:fldChar w:fldCharType="begin"/>
            </w:r>
            <w:r w:rsidR="000915FB">
              <w:rPr>
                <w:noProof/>
                <w:webHidden/>
              </w:rPr>
              <w:instrText xml:space="preserve"> PAGEREF _Toc120190880 \h </w:instrText>
            </w:r>
            <w:r w:rsidR="000915FB">
              <w:rPr>
                <w:noProof/>
                <w:webHidden/>
              </w:rPr>
            </w:r>
            <w:r w:rsidR="000915FB">
              <w:rPr>
                <w:noProof/>
                <w:webHidden/>
              </w:rPr>
              <w:fldChar w:fldCharType="separate"/>
            </w:r>
            <w:r>
              <w:rPr>
                <w:noProof/>
                <w:webHidden/>
              </w:rPr>
              <w:t>4</w:t>
            </w:r>
            <w:r w:rsidR="000915FB">
              <w:rPr>
                <w:noProof/>
                <w:webHidden/>
              </w:rPr>
              <w:fldChar w:fldCharType="end"/>
            </w:r>
          </w:hyperlink>
        </w:p>
        <w:p w14:paraId="7F89C3E2" w14:textId="2BA76183" w:rsidR="000915FB" w:rsidRDefault="003138BC">
          <w:pPr>
            <w:pStyle w:val="11"/>
            <w:rPr>
              <w:rFonts w:asciiTheme="minorHAnsi" w:eastAsiaTheme="minorEastAsia"/>
              <w:noProof/>
              <w:sz w:val="21"/>
            </w:rPr>
          </w:pPr>
          <w:hyperlink w:anchor="_Toc120190881" w:history="1">
            <w:r w:rsidR="000915FB" w:rsidRPr="00F83E36">
              <w:rPr>
                <w:rStyle w:val="af6"/>
                <w:noProof/>
              </w:rPr>
              <w:t>12.</w:t>
            </w:r>
            <w:r w:rsidR="000915FB">
              <w:rPr>
                <w:rFonts w:asciiTheme="minorHAnsi" w:eastAsiaTheme="minorEastAsia"/>
                <w:noProof/>
                <w:sz w:val="21"/>
              </w:rPr>
              <w:tab/>
            </w:r>
            <w:r w:rsidR="000915FB" w:rsidRPr="00F83E36">
              <w:rPr>
                <w:rStyle w:val="af6"/>
                <w:noProof/>
              </w:rPr>
              <w:t>プライバシーの保護について</w:t>
            </w:r>
            <w:r w:rsidR="000915FB">
              <w:rPr>
                <w:noProof/>
                <w:webHidden/>
              </w:rPr>
              <w:tab/>
            </w:r>
            <w:r w:rsidR="000915FB">
              <w:rPr>
                <w:noProof/>
                <w:webHidden/>
              </w:rPr>
              <w:fldChar w:fldCharType="begin"/>
            </w:r>
            <w:r w:rsidR="000915FB">
              <w:rPr>
                <w:noProof/>
                <w:webHidden/>
              </w:rPr>
              <w:instrText xml:space="preserve"> PAGEREF _Toc120190881 \h </w:instrText>
            </w:r>
            <w:r w:rsidR="000915FB">
              <w:rPr>
                <w:noProof/>
                <w:webHidden/>
              </w:rPr>
            </w:r>
            <w:r w:rsidR="000915FB">
              <w:rPr>
                <w:noProof/>
                <w:webHidden/>
              </w:rPr>
              <w:fldChar w:fldCharType="separate"/>
            </w:r>
            <w:r>
              <w:rPr>
                <w:noProof/>
                <w:webHidden/>
              </w:rPr>
              <w:t>4</w:t>
            </w:r>
            <w:r w:rsidR="000915FB">
              <w:rPr>
                <w:noProof/>
                <w:webHidden/>
              </w:rPr>
              <w:fldChar w:fldCharType="end"/>
            </w:r>
          </w:hyperlink>
        </w:p>
        <w:p w14:paraId="632CBF7E" w14:textId="4F54A193" w:rsidR="000915FB" w:rsidRDefault="003138BC">
          <w:pPr>
            <w:pStyle w:val="11"/>
            <w:rPr>
              <w:rFonts w:asciiTheme="minorHAnsi" w:eastAsiaTheme="minorEastAsia"/>
              <w:noProof/>
              <w:sz w:val="21"/>
            </w:rPr>
          </w:pPr>
          <w:hyperlink w:anchor="_Toc120190882" w:history="1">
            <w:r w:rsidR="000915FB" w:rsidRPr="00F83E36">
              <w:rPr>
                <w:rStyle w:val="af6"/>
                <w:noProof/>
              </w:rPr>
              <w:t>13.</w:t>
            </w:r>
            <w:r w:rsidR="000915FB">
              <w:rPr>
                <w:rFonts w:asciiTheme="minorHAnsi" w:eastAsiaTheme="minorEastAsia"/>
                <w:noProof/>
                <w:sz w:val="21"/>
              </w:rPr>
              <w:tab/>
            </w:r>
            <w:r w:rsidR="000915FB" w:rsidRPr="00F83E36">
              <w:rPr>
                <w:rStyle w:val="af6"/>
                <w:noProof/>
              </w:rPr>
              <w:t>治験中の費用について</w:t>
            </w:r>
            <w:r w:rsidR="000915FB">
              <w:rPr>
                <w:noProof/>
                <w:webHidden/>
              </w:rPr>
              <w:tab/>
            </w:r>
            <w:r w:rsidR="000915FB">
              <w:rPr>
                <w:noProof/>
                <w:webHidden/>
              </w:rPr>
              <w:fldChar w:fldCharType="begin"/>
            </w:r>
            <w:r w:rsidR="000915FB">
              <w:rPr>
                <w:noProof/>
                <w:webHidden/>
              </w:rPr>
              <w:instrText xml:space="preserve"> PAGEREF _Toc120190882 \h </w:instrText>
            </w:r>
            <w:r w:rsidR="000915FB">
              <w:rPr>
                <w:noProof/>
                <w:webHidden/>
              </w:rPr>
            </w:r>
            <w:r w:rsidR="000915FB">
              <w:rPr>
                <w:noProof/>
                <w:webHidden/>
              </w:rPr>
              <w:fldChar w:fldCharType="separate"/>
            </w:r>
            <w:r>
              <w:rPr>
                <w:noProof/>
                <w:webHidden/>
              </w:rPr>
              <w:t>5</w:t>
            </w:r>
            <w:r w:rsidR="000915FB">
              <w:rPr>
                <w:noProof/>
                <w:webHidden/>
              </w:rPr>
              <w:fldChar w:fldCharType="end"/>
            </w:r>
          </w:hyperlink>
        </w:p>
        <w:p w14:paraId="46BB317F" w14:textId="7CC76D13" w:rsidR="000915FB" w:rsidRDefault="003138BC">
          <w:pPr>
            <w:pStyle w:val="11"/>
            <w:rPr>
              <w:rFonts w:asciiTheme="minorHAnsi" w:eastAsiaTheme="minorEastAsia"/>
              <w:noProof/>
              <w:sz w:val="21"/>
            </w:rPr>
          </w:pPr>
          <w:hyperlink w:anchor="_Toc120190883" w:history="1">
            <w:r w:rsidR="000915FB" w:rsidRPr="00F83E36">
              <w:rPr>
                <w:rStyle w:val="af6"/>
                <w:noProof/>
              </w:rPr>
              <w:t>14.</w:t>
            </w:r>
            <w:r w:rsidR="000915FB">
              <w:rPr>
                <w:rFonts w:asciiTheme="minorHAnsi" w:eastAsiaTheme="minorEastAsia"/>
                <w:noProof/>
                <w:sz w:val="21"/>
              </w:rPr>
              <w:tab/>
            </w:r>
            <w:r w:rsidR="000915FB" w:rsidRPr="00F83E36">
              <w:rPr>
                <w:rStyle w:val="af6"/>
                <w:noProof/>
              </w:rPr>
              <w:t>負担軽減費について</w:t>
            </w:r>
            <w:r w:rsidR="000915FB">
              <w:rPr>
                <w:noProof/>
                <w:webHidden/>
              </w:rPr>
              <w:tab/>
            </w:r>
            <w:r w:rsidR="000915FB">
              <w:rPr>
                <w:noProof/>
                <w:webHidden/>
              </w:rPr>
              <w:fldChar w:fldCharType="begin"/>
            </w:r>
            <w:r w:rsidR="000915FB">
              <w:rPr>
                <w:noProof/>
                <w:webHidden/>
              </w:rPr>
              <w:instrText xml:space="preserve"> PAGEREF _Toc120190883 \h </w:instrText>
            </w:r>
            <w:r w:rsidR="000915FB">
              <w:rPr>
                <w:noProof/>
                <w:webHidden/>
              </w:rPr>
            </w:r>
            <w:r w:rsidR="000915FB">
              <w:rPr>
                <w:noProof/>
                <w:webHidden/>
              </w:rPr>
              <w:fldChar w:fldCharType="separate"/>
            </w:r>
            <w:r>
              <w:rPr>
                <w:noProof/>
                <w:webHidden/>
              </w:rPr>
              <w:t>5</w:t>
            </w:r>
            <w:r w:rsidR="000915FB">
              <w:rPr>
                <w:noProof/>
                <w:webHidden/>
              </w:rPr>
              <w:fldChar w:fldCharType="end"/>
            </w:r>
          </w:hyperlink>
        </w:p>
        <w:p w14:paraId="16669E1F" w14:textId="09B06898" w:rsidR="000915FB" w:rsidRDefault="003138BC">
          <w:pPr>
            <w:pStyle w:val="11"/>
            <w:rPr>
              <w:rFonts w:asciiTheme="minorHAnsi" w:eastAsiaTheme="minorEastAsia"/>
              <w:noProof/>
              <w:sz w:val="21"/>
            </w:rPr>
          </w:pPr>
          <w:hyperlink w:anchor="_Toc120190884" w:history="1">
            <w:r w:rsidR="000915FB" w:rsidRPr="00F83E36">
              <w:rPr>
                <w:rStyle w:val="af6"/>
                <w:noProof/>
              </w:rPr>
              <w:t>15.</w:t>
            </w:r>
            <w:r w:rsidR="000915FB">
              <w:rPr>
                <w:rFonts w:asciiTheme="minorHAnsi" w:eastAsiaTheme="minorEastAsia"/>
                <w:noProof/>
                <w:sz w:val="21"/>
              </w:rPr>
              <w:tab/>
            </w:r>
            <w:r w:rsidR="000915FB" w:rsidRPr="00F83E36">
              <w:rPr>
                <w:rStyle w:val="af6"/>
                <w:noProof/>
              </w:rPr>
              <w:t>治験期間中、あなたに守っていただきたいこと</w:t>
            </w:r>
            <w:r w:rsidR="000915FB">
              <w:rPr>
                <w:noProof/>
                <w:webHidden/>
              </w:rPr>
              <w:tab/>
            </w:r>
            <w:r w:rsidR="000915FB">
              <w:rPr>
                <w:noProof/>
                <w:webHidden/>
              </w:rPr>
              <w:fldChar w:fldCharType="begin"/>
            </w:r>
            <w:r w:rsidR="000915FB">
              <w:rPr>
                <w:noProof/>
                <w:webHidden/>
              </w:rPr>
              <w:instrText xml:space="preserve"> PAGEREF _Toc120190884 \h </w:instrText>
            </w:r>
            <w:r w:rsidR="000915FB">
              <w:rPr>
                <w:noProof/>
                <w:webHidden/>
              </w:rPr>
            </w:r>
            <w:r w:rsidR="000915FB">
              <w:rPr>
                <w:noProof/>
                <w:webHidden/>
              </w:rPr>
              <w:fldChar w:fldCharType="separate"/>
            </w:r>
            <w:r>
              <w:rPr>
                <w:noProof/>
                <w:webHidden/>
              </w:rPr>
              <w:t>6</w:t>
            </w:r>
            <w:r w:rsidR="000915FB">
              <w:rPr>
                <w:noProof/>
                <w:webHidden/>
              </w:rPr>
              <w:fldChar w:fldCharType="end"/>
            </w:r>
          </w:hyperlink>
        </w:p>
        <w:p w14:paraId="79CCBB96" w14:textId="4FA937E7" w:rsidR="000915FB" w:rsidRDefault="003138BC">
          <w:pPr>
            <w:pStyle w:val="11"/>
            <w:rPr>
              <w:rFonts w:asciiTheme="minorHAnsi" w:eastAsiaTheme="minorEastAsia"/>
              <w:noProof/>
              <w:sz w:val="21"/>
            </w:rPr>
          </w:pPr>
          <w:hyperlink w:anchor="_Toc120190885" w:history="1">
            <w:r w:rsidR="000915FB" w:rsidRPr="00F83E36">
              <w:rPr>
                <w:rStyle w:val="af6"/>
                <w:noProof/>
              </w:rPr>
              <w:t>16.</w:t>
            </w:r>
            <w:r w:rsidR="000915FB">
              <w:rPr>
                <w:rFonts w:asciiTheme="minorHAnsi" w:eastAsiaTheme="minorEastAsia"/>
                <w:noProof/>
                <w:sz w:val="21"/>
              </w:rPr>
              <w:tab/>
            </w:r>
            <w:r w:rsidR="000915FB" w:rsidRPr="00F83E36">
              <w:rPr>
                <w:rStyle w:val="af6"/>
                <w:noProof/>
              </w:rPr>
              <w:t>治験の実施および治験審査委員会について</w:t>
            </w:r>
            <w:r w:rsidR="000915FB">
              <w:rPr>
                <w:noProof/>
                <w:webHidden/>
              </w:rPr>
              <w:tab/>
            </w:r>
            <w:r w:rsidR="000915FB">
              <w:rPr>
                <w:noProof/>
                <w:webHidden/>
              </w:rPr>
              <w:fldChar w:fldCharType="begin"/>
            </w:r>
            <w:r w:rsidR="000915FB">
              <w:rPr>
                <w:noProof/>
                <w:webHidden/>
              </w:rPr>
              <w:instrText xml:space="preserve"> PAGEREF _Toc120190885 \h </w:instrText>
            </w:r>
            <w:r w:rsidR="000915FB">
              <w:rPr>
                <w:noProof/>
                <w:webHidden/>
              </w:rPr>
            </w:r>
            <w:r w:rsidR="000915FB">
              <w:rPr>
                <w:noProof/>
                <w:webHidden/>
              </w:rPr>
              <w:fldChar w:fldCharType="separate"/>
            </w:r>
            <w:r>
              <w:rPr>
                <w:noProof/>
                <w:webHidden/>
              </w:rPr>
              <w:t>6</w:t>
            </w:r>
            <w:r w:rsidR="000915FB">
              <w:rPr>
                <w:noProof/>
                <w:webHidden/>
              </w:rPr>
              <w:fldChar w:fldCharType="end"/>
            </w:r>
          </w:hyperlink>
        </w:p>
        <w:p w14:paraId="3E456FC4" w14:textId="17843A5E" w:rsidR="000915FB" w:rsidRDefault="003D56AD">
          <w:pPr>
            <w:pStyle w:val="11"/>
            <w:rPr>
              <w:rFonts w:asciiTheme="minorHAnsi" w:eastAsiaTheme="minorEastAsia"/>
              <w:noProof/>
              <w:sz w:val="21"/>
            </w:rPr>
          </w:pPr>
          <w:hyperlink w:anchor="_Toc120190886" w:history="1">
            <w:r w:rsidR="000915FB" w:rsidRPr="00F83E36">
              <w:rPr>
                <w:rStyle w:val="af6"/>
                <w:noProof/>
              </w:rPr>
              <w:t>17.</w:t>
            </w:r>
            <w:r w:rsidR="000915FB">
              <w:rPr>
                <w:rFonts w:asciiTheme="minorHAnsi" w:eastAsiaTheme="minorEastAsia"/>
                <w:noProof/>
                <w:sz w:val="21"/>
              </w:rPr>
              <w:tab/>
            </w:r>
            <w:r w:rsidR="000915FB" w:rsidRPr="00F83E36">
              <w:rPr>
                <w:rStyle w:val="af6"/>
                <w:noProof/>
              </w:rPr>
              <w:t>大規模災害時の対応について</w:t>
            </w:r>
            <w:r w:rsidR="000915FB">
              <w:rPr>
                <w:noProof/>
                <w:webHidden/>
              </w:rPr>
              <w:tab/>
            </w:r>
            <w:r w:rsidR="000915FB">
              <w:rPr>
                <w:noProof/>
                <w:webHidden/>
              </w:rPr>
              <w:fldChar w:fldCharType="begin"/>
            </w:r>
            <w:r w:rsidR="000915FB">
              <w:rPr>
                <w:noProof/>
                <w:webHidden/>
              </w:rPr>
              <w:instrText xml:space="preserve"> PAGEREF _Toc120190886 \h </w:instrText>
            </w:r>
            <w:r w:rsidR="000915FB">
              <w:rPr>
                <w:noProof/>
                <w:webHidden/>
              </w:rPr>
            </w:r>
            <w:r w:rsidR="000915FB">
              <w:rPr>
                <w:noProof/>
                <w:webHidden/>
              </w:rPr>
              <w:fldChar w:fldCharType="separate"/>
            </w:r>
            <w:r w:rsidR="003138BC">
              <w:rPr>
                <w:noProof/>
                <w:webHidden/>
              </w:rPr>
              <w:t>7</w:t>
            </w:r>
            <w:r w:rsidR="000915FB">
              <w:rPr>
                <w:noProof/>
                <w:webHidden/>
              </w:rPr>
              <w:fldChar w:fldCharType="end"/>
            </w:r>
          </w:hyperlink>
        </w:p>
        <w:p w14:paraId="08DD78DD" w14:textId="77777777" w:rsidR="00616047" w:rsidRDefault="00616047">
          <w:r>
            <w:rPr>
              <w:b/>
              <w:bCs/>
              <w:lang w:val="ja-JP"/>
            </w:rPr>
            <w:fldChar w:fldCharType="end"/>
          </w:r>
        </w:p>
      </w:sdtContent>
    </w:sdt>
    <w:p w14:paraId="337274C7" w14:textId="77777777" w:rsidR="00053A2F" w:rsidRDefault="00053A2F">
      <w:pPr>
        <w:sectPr w:rsidR="00053A2F" w:rsidSect="005F27BE">
          <w:headerReference w:type="default" r:id="rId8"/>
          <w:footerReference w:type="default" r:id="rId9"/>
          <w:pgSz w:w="11906" w:h="16838"/>
          <w:pgMar w:top="1418" w:right="1361" w:bottom="1418" w:left="1361" w:header="397" w:footer="397" w:gutter="0"/>
          <w:cols w:space="425"/>
          <w:docGrid w:type="lines" w:linePitch="360"/>
        </w:sectPr>
      </w:pPr>
    </w:p>
    <w:p w14:paraId="48F6BC80" w14:textId="77777777" w:rsidR="000256DC" w:rsidRPr="001E24F1" w:rsidRDefault="000256DC" w:rsidP="00454E48">
      <w:pPr>
        <w:pStyle w:val="1"/>
      </w:pPr>
      <w:bookmarkStart w:id="0" w:name="_Toc111470057"/>
      <w:bookmarkStart w:id="1" w:name="_Toc120190860"/>
      <w:r w:rsidRPr="001E24F1">
        <w:lastRenderedPageBreak/>
        <w:t>治験（ちけん）とは</w:t>
      </w:r>
      <w:bookmarkEnd w:id="0"/>
      <w:bookmarkEnd w:id="1"/>
    </w:p>
    <w:p w14:paraId="3CAA5BE8" w14:textId="77777777" w:rsidR="000256DC" w:rsidRPr="001E24F1" w:rsidRDefault="000256DC" w:rsidP="004757B7">
      <w:pPr>
        <w:ind w:firstLine="240"/>
      </w:pPr>
      <w:r w:rsidRPr="001E24F1">
        <w:rPr>
          <w:rFonts w:hint="eastAsia"/>
        </w:rPr>
        <w:t>治験とは、くすりが開発される過程で、候補となる物質がくすりとして有用で安全であるかどうかを、実際に人に使ってみて調べる試験です。</w:t>
      </w:r>
    </w:p>
    <w:p w14:paraId="6E94B236" w14:textId="77777777" w:rsidR="00454E48" w:rsidRPr="001E24F1" w:rsidRDefault="00454E48" w:rsidP="004757B7">
      <w:pPr>
        <w:topLinePunct/>
        <w:rPr>
          <w:b/>
        </w:rPr>
      </w:pPr>
      <w:r w:rsidRPr="001E24F1">
        <w:rPr>
          <w:rFonts w:hint="eastAsia"/>
          <w:b/>
        </w:rPr>
        <w:t>《治験のながれについて》</w:t>
      </w:r>
    </w:p>
    <w:p w14:paraId="5985C723" w14:textId="77777777" w:rsidR="00700958" w:rsidRPr="001E24F1" w:rsidRDefault="00700958" w:rsidP="00212014">
      <w:r w:rsidRPr="001E24F1">
        <w:rPr>
          <w:rFonts w:hint="eastAsia"/>
          <w:noProof/>
        </w:rPr>
        <mc:AlternateContent>
          <mc:Choice Requires="wps">
            <w:drawing>
              <wp:anchor distT="0" distB="0" distL="114300" distR="114300" simplePos="0" relativeHeight="251716608" behindDoc="0" locked="0" layoutInCell="1" allowOverlap="1" wp14:anchorId="06A0EF99" wp14:editId="67146811">
                <wp:simplePos x="0" y="0"/>
                <wp:positionH relativeFrom="column">
                  <wp:posOffset>685165</wp:posOffset>
                </wp:positionH>
                <wp:positionV relativeFrom="paragraph">
                  <wp:posOffset>36830</wp:posOffset>
                </wp:positionV>
                <wp:extent cx="1509395" cy="356870"/>
                <wp:effectExtent l="0" t="0" r="14605" b="24130"/>
                <wp:wrapNone/>
                <wp:docPr id="121"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9395" cy="356870"/>
                        </a:xfrm>
                        <a:prstGeom prst="roundRect">
                          <a:avLst>
                            <a:gd name="adj" fmla="val 16667"/>
                          </a:avLst>
                        </a:prstGeom>
                        <a:solidFill>
                          <a:srgbClr val="FFFFFF"/>
                        </a:solidFill>
                        <a:ln w="9525">
                          <a:solidFill>
                            <a:srgbClr val="000000"/>
                          </a:solidFill>
                          <a:round/>
                          <a:headEnd/>
                          <a:tailEnd/>
                        </a:ln>
                      </wps:spPr>
                      <wps:txbx>
                        <w:txbxContent>
                          <w:p w14:paraId="7C79F580" w14:textId="77777777" w:rsidR="00967C31" w:rsidRPr="00AD78A7" w:rsidRDefault="00967C31" w:rsidP="00212014">
                            <w:pPr>
                              <w:spacing w:after="120" w:line="0" w:lineRule="atLeast"/>
                              <w:jc w:val="center"/>
                              <w:rPr>
                                <w:sz w:val="22"/>
                              </w:rPr>
                            </w:pPr>
                            <w:r w:rsidRPr="001E24F1">
                              <w:rPr>
                                <w:rFonts w:hint="eastAsia"/>
                                <w:sz w:val="22"/>
                              </w:rPr>
                              <w:t>基礎研究</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A0EF99" id="AutoShape 95" o:spid="_x0000_s1026" style="position:absolute;left:0;text-align:left;margin-left:53.95pt;margin-top:2.9pt;width:118.85pt;height:28.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">
                <v:textbox inset="5.85pt,2.05mm,5.85pt,.7pt">
                  <w:txbxContent>
                    <w:p w14:paraId="7C79F580" w14:textId="77777777" w:rsidR="00967C31" w:rsidRPr="00AD78A7" w:rsidRDefault="00967C31" w:rsidP="00212014">
                      <w:pPr>
                        <w:spacing w:after="120" w:line="0" w:lineRule="atLeast"/>
                        <w:jc w:val="center"/>
                        <w:rPr>
                          <w:sz w:val="22"/>
                        </w:rPr>
                      </w:pPr>
                      <w:r w:rsidRPr="001E24F1">
                        <w:rPr>
                          <w:rFonts w:hint="eastAsia"/>
                          <w:sz w:val="22"/>
                        </w:rPr>
                        <w:t>基礎研究</w:t>
                      </w:r>
                    </w:p>
                  </w:txbxContent>
                </v:textbox>
              </v:roundrect>
            </w:pict>
          </mc:Fallback>
        </mc:AlternateContent>
      </w:r>
    </w:p>
    <w:p w14:paraId="7C357DED" w14:textId="77777777" w:rsidR="00212014" w:rsidRPr="00212014" w:rsidRDefault="00125367" w:rsidP="00212014">
      <w:r w:rsidRPr="001E24F1">
        <w:rPr>
          <w:rFonts w:hint="eastAsia"/>
          <w:noProof/>
        </w:rPr>
        <mc:AlternateContent>
          <mc:Choice Requires="wps">
            <w:drawing>
              <wp:anchor distT="0" distB="0" distL="114300" distR="114300" simplePos="0" relativeHeight="251712512" behindDoc="0" locked="0" layoutInCell="1" allowOverlap="1" wp14:anchorId="14E949D1" wp14:editId="54C19125">
                <wp:simplePos x="0" y="0"/>
                <wp:positionH relativeFrom="column">
                  <wp:posOffset>2207260</wp:posOffset>
                </wp:positionH>
                <wp:positionV relativeFrom="paragraph">
                  <wp:posOffset>76835</wp:posOffset>
                </wp:positionV>
                <wp:extent cx="3800475" cy="842645"/>
                <wp:effectExtent l="0" t="0" r="9525" b="0"/>
                <wp:wrapNone/>
                <wp:docPr id="98" name="テキスト ボックス 98"/>
                <wp:cNvGraphicFramePr/>
                <a:graphic xmlns:a="http://schemas.openxmlformats.org/drawingml/2006/main">
                  <a:graphicData uri="http://schemas.microsoft.com/office/word/2010/wordprocessingShape">
                    <wps:wsp>
                      <wps:cNvSpPr txBox="1"/>
                      <wps:spPr>
                        <a:xfrm>
                          <a:off x="0" y="0"/>
                          <a:ext cx="3800475" cy="842645"/>
                        </a:xfrm>
                        <a:prstGeom prst="rect">
                          <a:avLst/>
                        </a:prstGeom>
                        <a:solidFill>
                          <a:sysClr val="window" lastClr="FFFFFF"/>
                        </a:solidFill>
                        <a:ln w="6350">
                          <a:noFill/>
                        </a:ln>
                      </wps:spPr>
                      <wps:txbx>
                        <w:txbxContent>
                          <w:p w14:paraId="4C8E46BA" w14:textId="77777777" w:rsidR="00967C31" w:rsidRPr="001E24F1" w:rsidRDefault="00125367" w:rsidP="00212014">
                            <w:pPr>
                              <w:rPr>
                                <w:rFonts w:hAnsi="HG丸ｺﾞｼｯｸM-PRO"/>
                                <w:sz w:val="20"/>
                              </w:rPr>
                            </w:pPr>
                            <w:r w:rsidRPr="001E24F1">
                              <w:rPr>
                                <w:rFonts w:hAnsi="HG丸ｺﾞｼｯｸM-PRO" w:hint="eastAsia"/>
                                <w:sz w:val="20"/>
                              </w:rPr>
                              <w:t>・</w:t>
                            </w:r>
                            <w:r w:rsidR="00967C31" w:rsidRPr="001E24F1">
                              <w:rPr>
                                <w:rFonts w:hAnsi="HG丸ｺﾞｼｯｸM-PRO" w:hint="eastAsia"/>
                                <w:sz w:val="20"/>
                              </w:rPr>
                              <w:t>動物や培養細胞を用いた、新規物質の有効性と安全性の研究</w:t>
                            </w:r>
                          </w:p>
                          <w:p w14:paraId="093C2E9B" w14:textId="77777777" w:rsidR="00125367" w:rsidRPr="008629A6" w:rsidRDefault="00125367" w:rsidP="00125367">
                            <w:pPr>
                              <w:rPr>
                                <w:rFonts w:hAnsi="HG丸ｺﾞｼｯｸM-PRO"/>
                                <w:sz w:val="20"/>
                              </w:rPr>
                            </w:pPr>
                            <w:r w:rsidRPr="001E24F1">
                              <w:rPr>
                                <w:rFonts w:hAnsi="HG丸ｺﾞｼｯｸM-PRO" w:hint="eastAsia"/>
                                <w:sz w:val="20"/>
                              </w:rPr>
                              <w:t>・「くすりの候補」となる新しい物質の発見</w:t>
                            </w:r>
                          </w:p>
                          <w:p w14:paraId="64D4AC66" w14:textId="77777777" w:rsidR="00125367" w:rsidRPr="00125367" w:rsidRDefault="00125367" w:rsidP="00212014">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E949D1" id="_x0000_t202" coordsize="21600,21600" o:spt="202" path="m,l,21600r21600,l21600,xe">
                <v:stroke joinstyle="miter"/>
                <v:path gradientshapeok="t" o:connecttype="rect"/>
              </v:shapetype>
              <v:shape id="テキスト ボックス 98" o:spid="_x0000_s1027" type="#_x0000_t202" style="position:absolute;left:0;text-align:left;margin-left:173.8pt;margin-top:6.05pt;width:299.25pt;height:66.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" fillcolor="window" stroked="f" strokeweight=".5pt">
                <v:textbox>
                  <w:txbxContent>
                    <w:p w14:paraId="4C8E46BA" w14:textId="77777777" w:rsidR="00967C31" w:rsidRPr="001E24F1" w:rsidRDefault="00125367" w:rsidP="00212014">
                      <w:pPr>
                        <w:rPr>
                          <w:rFonts w:hAnsi="HG丸ｺﾞｼｯｸM-PRO"/>
                          <w:sz w:val="20"/>
                        </w:rPr>
                      </w:pPr>
                      <w:r w:rsidRPr="001E24F1">
                        <w:rPr>
                          <w:rFonts w:hAnsi="HG丸ｺﾞｼｯｸM-PRO" w:hint="eastAsia"/>
                          <w:sz w:val="20"/>
                        </w:rPr>
                        <w:t>・</w:t>
                      </w:r>
                      <w:r w:rsidR="00967C31" w:rsidRPr="001E24F1">
                        <w:rPr>
                          <w:rFonts w:hAnsi="HG丸ｺﾞｼｯｸM-PRO" w:hint="eastAsia"/>
                          <w:sz w:val="20"/>
                        </w:rPr>
                        <w:t>動物や培養細胞を用いた、新規物質の有効性と安全性の研究</w:t>
                      </w:r>
                    </w:p>
                    <w:p w14:paraId="093C2E9B" w14:textId="77777777" w:rsidR="00125367" w:rsidRPr="008629A6" w:rsidRDefault="00125367" w:rsidP="00125367">
                      <w:pPr>
                        <w:rPr>
                          <w:rFonts w:hAnsi="HG丸ｺﾞｼｯｸM-PRO"/>
                          <w:sz w:val="20"/>
                        </w:rPr>
                      </w:pPr>
                      <w:r w:rsidRPr="001E24F1">
                        <w:rPr>
                          <w:rFonts w:hAnsi="HG丸ｺﾞｼｯｸM-PRO" w:hint="eastAsia"/>
                          <w:sz w:val="20"/>
                        </w:rPr>
                        <w:t>・「くすりの候補」となる新しい物質の発見</w:t>
                      </w:r>
                    </w:p>
                    <w:p w14:paraId="64D4AC66" w14:textId="77777777" w:rsidR="00125367" w:rsidRPr="00125367" w:rsidRDefault="00125367" w:rsidP="00212014">
                      <w:pPr>
                        <w:rPr>
                          <w:sz w:val="20"/>
                        </w:rPr>
                      </w:pPr>
                    </w:p>
                  </w:txbxContent>
                </v:textbox>
              </v:shape>
            </w:pict>
          </mc:Fallback>
        </mc:AlternateContent>
      </w:r>
      <w:r w:rsidR="00212014" w:rsidRPr="001E24F1">
        <w:rPr>
          <w:rFonts w:hint="eastAsia"/>
          <w:noProof/>
        </w:rPr>
        <mc:AlternateContent>
          <mc:Choice Requires="wps">
            <w:drawing>
              <wp:anchor distT="0" distB="0" distL="114300" distR="114300" simplePos="0" relativeHeight="251706368" behindDoc="0" locked="0" layoutInCell="1" allowOverlap="1" wp14:anchorId="20EA1774" wp14:editId="4F927CE7">
                <wp:simplePos x="0" y="0"/>
                <wp:positionH relativeFrom="column">
                  <wp:posOffset>2311400</wp:posOffset>
                </wp:positionH>
                <wp:positionV relativeFrom="paragraph">
                  <wp:posOffset>1411605</wp:posOffset>
                </wp:positionV>
                <wp:extent cx="3381375" cy="304800"/>
                <wp:effectExtent l="0" t="0" r="9525" b="0"/>
                <wp:wrapNone/>
                <wp:docPr id="28"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4D1C1E" w14:textId="77777777" w:rsidR="00967C31" w:rsidRPr="00B93061" w:rsidRDefault="00967C31" w:rsidP="00212014">
                            <w:pPr>
                              <w:rPr>
                                <w:rFonts w:hAnsi="ＭＳ Ｐゴシック"/>
                                <w:sz w:val="22"/>
                              </w:rPr>
                            </w:pPr>
                            <w:r w:rsidRPr="00F632EE">
                              <w:rPr>
                                <w:rFonts w:hAnsi="ＭＳ Ｐゴシック" w:hint="eastAsia"/>
                                <w:sz w:val="20"/>
                              </w:rPr>
                              <w:t>「くすりの候補」となる新しい物質の発見</w:t>
                            </w:r>
                          </w:p>
                        </w:txbxContent>
                      </wps:txbx>
                      <wps:bodyPr rot="0" vert="horz" wrap="square" lIns="9360" tIns="8890" rIns="16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A1774" id="Text Box 91" o:spid="_x0000_s1028" type="#_x0000_t202" style="position:absolute;left:0;text-align:left;margin-left:182pt;margin-top:111.15pt;width:266.25pt;height:2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" stroked="f">
                <v:textbox inset=".26mm,.7pt,.46mm,.7pt">
                  <w:txbxContent>
                    <w:p w14:paraId="274D1C1E" w14:textId="77777777" w:rsidR="00967C31" w:rsidRPr="00B93061" w:rsidRDefault="00967C31" w:rsidP="00212014">
                      <w:pPr>
                        <w:rPr>
                          <w:rFonts w:hAnsi="ＭＳ Ｐゴシック"/>
                          <w:sz w:val="22"/>
                        </w:rPr>
                      </w:pPr>
                      <w:r w:rsidRPr="00F632EE">
                        <w:rPr>
                          <w:rFonts w:hAnsi="ＭＳ Ｐゴシック" w:hint="eastAsia"/>
                          <w:sz w:val="20"/>
                        </w:rPr>
                        <w:t>「くすりの候補」となる新しい物質の発見</w:t>
                      </w:r>
                    </w:p>
                  </w:txbxContent>
                </v:textbox>
              </v:shape>
            </w:pict>
          </mc:Fallback>
        </mc:AlternateContent>
      </w:r>
      <w:r w:rsidR="00212014" w:rsidRPr="001E24F1">
        <w:rPr>
          <w:rFonts w:hint="eastAsia"/>
          <w:noProof/>
        </w:rPr>
        <mc:AlternateContent>
          <mc:Choice Requires="wps">
            <w:drawing>
              <wp:anchor distT="0" distB="0" distL="114300" distR="114300" simplePos="0" relativeHeight="251726848" behindDoc="0" locked="0" layoutInCell="1" allowOverlap="1" wp14:anchorId="41CE99DC" wp14:editId="2DF17500">
                <wp:simplePos x="0" y="0"/>
                <wp:positionH relativeFrom="column">
                  <wp:posOffset>1268095</wp:posOffset>
                </wp:positionH>
                <wp:positionV relativeFrom="paragraph">
                  <wp:posOffset>78740</wp:posOffset>
                </wp:positionV>
                <wp:extent cx="319405" cy="181610"/>
                <wp:effectExtent l="38100" t="0" r="0" b="46990"/>
                <wp:wrapNone/>
                <wp:docPr id="122"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8161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D5C6C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97" o:spid="_x0000_s1026" type="#_x0000_t67" style="position:absolute;left:0;text-align:left;margin-left:99.85pt;margin-top:6.2pt;width:25.15pt;height:14.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">
                <v:textbox inset="5.85pt,.7pt,5.85pt,.7pt"/>
              </v:shape>
            </w:pict>
          </mc:Fallback>
        </mc:AlternateContent>
      </w:r>
      <w:r w:rsidR="00212014" w:rsidRPr="001E24F1">
        <w:rPr>
          <w:rFonts w:hint="eastAsia"/>
          <w:noProof/>
        </w:rPr>
        <mc:AlternateContent>
          <mc:Choice Requires="wps">
            <w:drawing>
              <wp:anchor distT="0" distB="0" distL="114300" distR="114300" simplePos="0" relativeHeight="251717632" behindDoc="0" locked="0" layoutInCell="1" allowOverlap="1" wp14:anchorId="23223FF1" wp14:editId="73FBCA34">
                <wp:simplePos x="0" y="0"/>
                <wp:positionH relativeFrom="column">
                  <wp:posOffset>675640</wp:posOffset>
                </wp:positionH>
                <wp:positionV relativeFrom="paragraph">
                  <wp:posOffset>336550</wp:posOffset>
                </wp:positionV>
                <wp:extent cx="1509395" cy="356870"/>
                <wp:effectExtent l="0" t="0" r="14605" b="24130"/>
                <wp:wrapNone/>
                <wp:docPr id="123"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9395" cy="356870"/>
                        </a:xfrm>
                        <a:prstGeom prst="roundRect">
                          <a:avLst>
                            <a:gd name="adj" fmla="val 16667"/>
                          </a:avLst>
                        </a:prstGeom>
                        <a:solidFill>
                          <a:srgbClr val="FFFFFF"/>
                        </a:solidFill>
                        <a:ln w="9525">
                          <a:solidFill>
                            <a:srgbClr val="000000"/>
                          </a:solidFill>
                          <a:round/>
                          <a:headEnd/>
                          <a:tailEnd/>
                        </a:ln>
                      </wps:spPr>
                      <wps:txbx>
                        <w:txbxContent>
                          <w:p w14:paraId="2FB4A43B" w14:textId="77777777" w:rsidR="00967C31" w:rsidRPr="00AD78A7" w:rsidRDefault="00967C31" w:rsidP="00212014">
                            <w:pPr>
                              <w:spacing w:after="120" w:line="0" w:lineRule="atLeast"/>
                              <w:jc w:val="center"/>
                              <w:rPr>
                                <w:sz w:val="22"/>
                              </w:rPr>
                            </w:pPr>
                            <w:r w:rsidRPr="001E24F1">
                              <w:rPr>
                                <w:rFonts w:hint="eastAsia"/>
                                <w:sz w:val="22"/>
                              </w:rPr>
                              <w:t>非臨床試験</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223FF1" id="_x0000_s1029" style="position:absolute;left:0;text-align:left;margin-left:53.2pt;margin-top:26.5pt;width:118.85pt;height:28.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">
                <v:textbox inset="5.85pt,2.05mm,5.85pt,.7pt">
                  <w:txbxContent>
                    <w:p w14:paraId="2FB4A43B" w14:textId="77777777" w:rsidR="00967C31" w:rsidRPr="00AD78A7" w:rsidRDefault="00967C31" w:rsidP="00212014">
                      <w:pPr>
                        <w:spacing w:after="120" w:line="0" w:lineRule="atLeast"/>
                        <w:jc w:val="center"/>
                        <w:rPr>
                          <w:sz w:val="22"/>
                        </w:rPr>
                      </w:pPr>
                      <w:r w:rsidRPr="001E24F1">
                        <w:rPr>
                          <w:rFonts w:hint="eastAsia"/>
                          <w:sz w:val="22"/>
                        </w:rPr>
                        <w:t>非臨床試験</w:t>
                      </w:r>
                    </w:p>
                  </w:txbxContent>
                </v:textbox>
              </v:roundrect>
            </w:pict>
          </mc:Fallback>
        </mc:AlternateContent>
      </w:r>
    </w:p>
    <w:p w14:paraId="2B2CE2BD" w14:textId="77777777" w:rsidR="00212014" w:rsidRPr="00212014" w:rsidRDefault="00212014" w:rsidP="00212014">
      <w:r w:rsidRPr="00212014">
        <w:rPr>
          <w:rFonts w:hint="eastAsia"/>
        </w:rPr>
        <w:t xml:space="preserve">　　　　</w:t>
      </w:r>
    </w:p>
    <w:p w14:paraId="74032707" w14:textId="77777777" w:rsidR="00212014" w:rsidRPr="00212014" w:rsidRDefault="00212014" w:rsidP="00212014">
      <w:r w:rsidRPr="00212014">
        <w:rPr>
          <w:rFonts w:hint="eastAsia"/>
          <w:noProof/>
        </w:rPr>
        <mc:AlternateContent>
          <mc:Choice Requires="wps">
            <w:drawing>
              <wp:anchor distT="0" distB="0" distL="114300" distR="114300" simplePos="0" relativeHeight="251705344" behindDoc="0" locked="0" layoutInCell="1" allowOverlap="1" wp14:anchorId="1D891BF0" wp14:editId="30018128">
                <wp:simplePos x="0" y="0"/>
                <wp:positionH relativeFrom="column">
                  <wp:posOffset>354965</wp:posOffset>
                </wp:positionH>
                <wp:positionV relativeFrom="paragraph">
                  <wp:posOffset>329565</wp:posOffset>
                </wp:positionV>
                <wp:extent cx="5621655" cy="2466340"/>
                <wp:effectExtent l="0" t="0" r="17145" b="10160"/>
                <wp:wrapNone/>
                <wp:docPr id="2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1655" cy="2466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62B81" id="Rectangle 87" o:spid="_x0000_s1026" style="position:absolute;left:0;text-align:left;margin-left:27.95pt;margin-top:25.95pt;width:442.65pt;height:194.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" filled="f" strokeweight="1pt">
                <v:textbox inset="5.85pt,.7pt,5.85pt,.7pt"/>
              </v:rect>
            </w:pict>
          </mc:Fallback>
        </mc:AlternateContent>
      </w:r>
      <w:r w:rsidRPr="00212014">
        <w:rPr>
          <w:rFonts w:hint="eastAsia"/>
          <w:noProof/>
        </w:rPr>
        <mc:AlternateContent>
          <mc:Choice Requires="wps">
            <w:drawing>
              <wp:anchor distT="0" distB="0" distL="114300" distR="114300" simplePos="0" relativeHeight="251727872" behindDoc="0" locked="0" layoutInCell="1" allowOverlap="1" wp14:anchorId="44C4B37F" wp14:editId="4926F26B">
                <wp:simplePos x="0" y="0"/>
                <wp:positionH relativeFrom="column">
                  <wp:posOffset>1268095</wp:posOffset>
                </wp:positionH>
                <wp:positionV relativeFrom="paragraph">
                  <wp:posOffset>81915</wp:posOffset>
                </wp:positionV>
                <wp:extent cx="319405" cy="181610"/>
                <wp:effectExtent l="38100" t="0" r="0" b="46990"/>
                <wp:wrapNone/>
                <wp:docPr id="124"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8161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41A1B" id="AutoShape 97" o:spid="_x0000_s1026" type="#_x0000_t67" style="position:absolute;left:0;text-align:left;margin-left:99.85pt;margin-top:6.45pt;width:25.15pt;height:14.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">
                <v:textbox inset="5.85pt,.7pt,5.85pt,.7pt"/>
              </v:shape>
            </w:pict>
          </mc:Fallback>
        </mc:AlternateContent>
      </w:r>
    </w:p>
    <w:p w14:paraId="37FD247D" w14:textId="77777777" w:rsidR="00212014" w:rsidRPr="00212014" w:rsidRDefault="00212014" w:rsidP="00212014">
      <w:pPr>
        <w:ind w:right="-314"/>
      </w:pPr>
      <w:r w:rsidRPr="00212014">
        <w:rPr>
          <w:rFonts w:hint="eastAsia"/>
          <w:noProof/>
        </w:rPr>
        <mc:AlternateContent>
          <mc:Choice Requires="wps">
            <w:drawing>
              <wp:anchor distT="0" distB="0" distL="114300" distR="114300" simplePos="0" relativeHeight="251723776" behindDoc="0" locked="0" layoutInCell="1" allowOverlap="1" wp14:anchorId="762EC032" wp14:editId="7A902962">
                <wp:simplePos x="0" y="0"/>
                <wp:positionH relativeFrom="column">
                  <wp:posOffset>678815</wp:posOffset>
                </wp:positionH>
                <wp:positionV relativeFrom="paragraph">
                  <wp:posOffset>42544</wp:posOffset>
                </wp:positionV>
                <wp:extent cx="1509395" cy="640715"/>
                <wp:effectExtent l="0" t="0" r="14605" b="26035"/>
                <wp:wrapNone/>
                <wp:docPr id="8"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9395" cy="640715"/>
                        </a:xfrm>
                        <a:prstGeom prst="roundRect">
                          <a:avLst>
                            <a:gd name="adj" fmla="val 16667"/>
                          </a:avLst>
                        </a:prstGeom>
                        <a:solidFill>
                          <a:srgbClr val="FFFFFF"/>
                        </a:solidFill>
                        <a:ln w="9525">
                          <a:solidFill>
                            <a:srgbClr val="000000"/>
                          </a:solidFill>
                          <a:round/>
                          <a:headEnd/>
                          <a:tailEnd/>
                        </a:ln>
                      </wps:spPr>
                      <wps:txbx>
                        <w:txbxContent>
                          <w:p w14:paraId="5769A8A3" w14:textId="77777777" w:rsidR="00967C31" w:rsidRPr="001E24F1" w:rsidRDefault="00967C31" w:rsidP="00212014">
                            <w:pPr>
                              <w:spacing w:after="120" w:line="0" w:lineRule="atLeast"/>
                              <w:jc w:val="center"/>
                              <w:rPr>
                                <w:sz w:val="22"/>
                              </w:rPr>
                            </w:pPr>
                            <w:r w:rsidRPr="001E24F1">
                              <w:rPr>
                                <w:rFonts w:hint="eastAsia"/>
                                <w:sz w:val="22"/>
                              </w:rPr>
                              <w:t>第Ⅰ相試験</w:t>
                            </w:r>
                          </w:p>
                          <w:p w14:paraId="0B77520E" w14:textId="77777777" w:rsidR="00967C31" w:rsidRPr="00AD78A7" w:rsidRDefault="00967C31" w:rsidP="00212014">
                            <w:pPr>
                              <w:spacing w:after="120" w:line="0" w:lineRule="atLeast"/>
                              <w:jc w:val="center"/>
                              <w:rPr>
                                <w:sz w:val="22"/>
                              </w:rPr>
                            </w:pPr>
                            <w:r w:rsidRPr="001E24F1">
                              <w:rPr>
                                <w:rFonts w:hint="eastAsia"/>
                                <w:sz w:val="22"/>
                              </w:rPr>
                              <w:t>臨床薬理試験</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2EC032" id="_x0000_s1030" style="position:absolute;left:0;text-align:left;margin-left:53.45pt;margin-top:3.35pt;width:118.85pt;height:50.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">
                <v:textbox inset="5.85pt,2.05mm,5.85pt,.7pt">
                  <w:txbxContent>
                    <w:p w14:paraId="5769A8A3" w14:textId="77777777" w:rsidR="00967C31" w:rsidRPr="001E24F1" w:rsidRDefault="00967C31" w:rsidP="00212014">
                      <w:pPr>
                        <w:spacing w:after="120" w:line="0" w:lineRule="atLeast"/>
                        <w:jc w:val="center"/>
                        <w:rPr>
                          <w:sz w:val="22"/>
                        </w:rPr>
                      </w:pPr>
                      <w:r w:rsidRPr="001E24F1">
                        <w:rPr>
                          <w:rFonts w:hint="eastAsia"/>
                          <w:sz w:val="22"/>
                        </w:rPr>
                        <w:t>第Ⅰ相試験</w:t>
                      </w:r>
                    </w:p>
                    <w:p w14:paraId="0B77520E" w14:textId="77777777" w:rsidR="00967C31" w:rsidRPr="00AD78A7" w:rsidRDefault="00967C31" w:rsidP="00212014">
                      <w:pPr>
                        <w:spacing w:after="120" w:line="0" w:lineRule="atLeast"/>
                        <w:jc w:val="center"/>
                        <w:rPr>
                          <w:sz w:val="22"/>
                        </w:rPr>
                      </w:pPr>
                      <w:r w:rsidRPr="001E24F1">
                        <w:rPr>
                          <w:rFonts w:hint="eastAsia"/>
                          <w:sz w:val="22"/>
                        </w:rPr>
                        <w:t>臨床薬理試験</w:t>
                      </w:r>
                    </w:p>
                  </w:txbxContent>
                </v:textbox>
              </v:roundrect>
            </w:pict>
          </mc:Fallback>
        </mc:AlternateContent>
      </w:r>
      <w:r w:rsidRPr="00212014">
        <w:rPr>
          <w:rFonts w:hint="eastAsia"/>
          <w:noProof/>
        </w:rPr>
        <mc:AlternateContent>
          <mc:Choice Requires="wps">
            <w:drawing>
              <wp:anchor distT="0" distB="0" distL="114300" distR="114300" simplePos="0" relativeHeight="251707392" behindDoc="0" locked="0" layoutInCell="1" allowOverlap="1" wp14:anchorId="0790921C" wp14:editId="5041F93D">
                <wp:simplePos x="0" y="0"/>
                <wp:positionH relativeFrom="column">
                  <wp:posOffset>2249170</wp:posOffset>
                </wp:positionH>
                <wp:positionV relativeFrom="paragraph">
                  <wp:posOffset>144780</wp:posOffset>
                </wp:positionV>
                <wp:extent cx="3657600" cy="485775"/>
                <wp:effectExtent l="0" t="0" r="0" b="9525"/>
                <wp:wrapNone/>
                <wp:docPr id="2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51807E" w14:textId="77777777" w:rsidR="00967C31" w:rsidRPr="00AE68B7" w:rsidRDefault="00967C31" w:rsidP="00212014">
                            <w:pPr>
                              <w:spacing w:before="80" w:after="80" w:line="0" w:lineRule="atLeast"/>
                              <w:rPr>
                                <w:rFonts w:ascii="ＭＳ Ｐゴシック" w:eastAsia="ＭＳ Ｐゴシック" w:hAnsi="ＭＳ Ｐゴシック"/>
                                <w:sz w:val="20"/>
                              </w:rPr>
                            </w:pPr>
                            <w:r w:rsidRPr="001E24F1">
                              <w:rPr>
                                <w:rFonts w:hint="eastAsia"/>
                                <w:sz w:val="20"/>
                              </w:rPr>
                              <w:t>少人数の健康な人を対象に、主に安全性と薬物動態（血液中のくすりの濃度がどのように変化するか）を確認します。</w:t>
                            </w:r>
                          </w:p>
                        </w:txbxContent>
                      </wps:txbx>
                      <wps:bodyPr rot="0" vert="horz" wrap="square" lIns="9360" tIns="8890" rIns="16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0921C" id="Text Box 92" o:spid="_x0000_s1031" type="#_x0000_t202" style="position:absolute;left:0;text-align:left;margin-left:177.1pt;margin-top:11.4pt;width:4in;height:38.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" stroked="f">
                <v:textbox inset=".26mm,.7pt,.46mm,.7pt">
                  <w:txbxContent>
                    <w:p w14:paraId="6851807E" w14:textId="77777777" w:rsidR="00967C31" w:rsidRPr="00AE68B7" w:rsidRDefault="00967C31" w:rsidP="00212014">
                      <w:pPr>
                        <w:spacing w:before="80" w:after="80" w:line="0" w:lineRule="atLeast"/>
                        <w:rPr>
                          <w:rFonts w:ascii="ＭＳ Ｐゴシック" w:eastAsia="ＭＳ Ｐゴシック" w:hAnsi="ＭＳ Ｐゴシック"/>
                          <w:sz w:val="20"/>
                        </w:rPr>
                      </w:pPr>
                      <w:r w:rsidRPr="001E24F1">
                        <w:rPr>
                          <w:rFonts w:hint="eastAsia"/>
                          <w:sz w:val="20"/>
                        </w:rPr>
                        <w:t>少人数の健康な人を対象に、主に安全性と薬物動態（血液中のくすりの濃度がどのように変化するか）を確認します。</w:t>
                      </w:r>
                    </w:p>
                  </w:txbxContent>
                </v:textbox>
              </v:shape>
            </w:pict>
          </mc:Fallback>
        </mc:AlternateContent>
      </w:r>
      <w:r w:rsidRPr="00212014">
        <w:rPr>
          <w:rFonts w:hint="eastAsia"/>
        </w:rPr>
        <w:t xml:space="preserve">　</w:t>
      </w:r>
    </w:p>
    <w:p w14:paraId="056DAD73" w14:textId="77777777" w:rsidR="00212014" w:rsidRPr="00212014" w:rsidRDefault="00212014" w:rsidP="00212014">
      <w:r w:rsidRPr="00212014">
        <w:rPr>
          <w:noProof/>
        </w:rPr>
        <mc:AlternateContent>
          <mc:Choice Requires="wps">
            <w:drawing>
              <wp:anchor distT="0" distB="0" distL="114300" distR="114300" simplePos="0" relativeHeight="251711488" behindDoc="0" locked="0" layoutInCell="1" allowOverlap="1" wp14:anchorId="0E03746D" wp14:editId="35963637">
                <wp:simplePos x="0" y="0"/>
                <wp:positionH relativeFrom="column">
                  <wp:posOffset>50165</wp:posOffset>
                </wp:positionH>
                <wp:positionV relativeFrom="paragraph">
                  <wp:posOffset>163194</wp:posOffset>
                </wp:positionV>
                <wp:extent cx="571500" cy="1400175"/>
                <wp:effectExtent l="0" t="0" r="19050" b="28575"/>
                <wp:wrapNone/>
                <wp:docPr id="2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400175"/>
                        </a:xfrm>
                        <a:prstGeom prst="rect">
                          <a:avLst/>
                        </a:prstGeom>
                        <a:solidFill>
                          <a:srgbClr val="FFCCFF"/>
                        </a:solidFill>
                        <a:ln w="6350" cap="rnd">
                          <a:solidFill>
                            <a:sysClr val="windowText" lastClr="000000"/>
                          </a:solidFill>
                          <a:prstDash val="solid"/>
                          <a:miter lim="800000"/>
                          <a:headEnd/>
                          <a:tailEnd/>
                        </a:ln>
                      </wps:spPr>
                      <wps:txbx>
                        <w:txbxContent>
                          <w:p w14:paraId="3F6F01C2" w14:textId="77777777" w:rsidR="00967C31" w:rsidRPr="00F632EE" w:rsidRDefault="00967C31" w:rsidP="00212014">
                            <w:pPr>
                              <w:spacing w:line="0" w:lineRule="atLeast"/>
                              <w:ind w:firstLineChars="100" w:firstLine="210"/>
                              <w:rPr>
                                <w:sz w:val="21"/>
                                <w:szCs w:val="21"/>
                              </w:rPr>
                            </w:pPr>
                            <w:r w:rsidRPr="00F632EE">
                              <w:rPr>
                                <w:rFonts w:hint="eastAsia"/>
                                <w:sz w:val="21"/>
                                <w:szCs w:val="21"/>
                              </w:rPr>
                              <w:t>臨床試験（治験）</w:t>
                            </w:r>
                          </w:p>
                          <w:p w14:paraId="20A34B1E" w14:textId="77777777" w:rsidR="00967C31" w:rsidRPr="00D358CD" w:rsidRDefault="00967C31" w:rsidP="00212014">
                            <w:pPr>
                              <w:spacing w:line="0" w:lineRule="atLeast"/>
                              <w:ind w:firstLine="100"/>
                              <w:rPr>
                                <w:sz w:val="20"/>
                              </w:rPr>
                            </w:pPr>
                            <w:r w:rsidRPr="00D358CD">
                              <w:rPr>
                                <w:rFonts w:hint="eastAsia"/>
                                <w:sz w:val="20"/>
                              </w:rPr>
                              <w:t>人を対象とした試験</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3746D" id="Text Box 102" o:spid="_x0000_s1032" type="#_x0000_t202" style="position:absolute;left:0;text-align:left;margin-left:3.95pt;margin-top:12.85pt;width:45pt;height:110.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" fillcolor="#fcf" strokecolor="windowText" strokeweight=".5pt">
                <v:stroke endcap="round"/>
                <v:textbox style="layout-flow:vertical-ideographic" inset="5.85pt,.7pt,5.85pt,.7pt">
                  <w:txbxContent>
                    <w:p w14:paraId="3F6F01C2" w14:textId="77777777" w:rsidR="00967C31" w:rsidRPr="00F632EE" w:rsidRDefault="00967C31" w:rsidP="00212014">
                      <w:pPr>
                        <w:spacing w:line="0" w:lineRule="atLeast"/>
                        <w:ind w:firstLineChars="100" w:firstLine="210"/>
                        <w:rPr>
                          <w:sz w:val="21"/>
                          <w:szCs w:val="21"/>
                        </w:rPr>
                      </w:pPr>
                      <w:r w:rsidRPr="00F632EE">
                        <w:rPr>
                          <w:rFonts w:hint="eastAsia"/>
                          <w:sz w:val="21"/>
                          <w:szCs w:val="21"/>
                        </w:rPr>
                        <w:t>臨床試験（治験）</w:t>
                      </w:r>
                    </w:p>
                    <w:p w14:paraId="20A34B1E" w14:textId="77777777" w:rsidR="00967C31" w:rsidRPr="00D358CD" w:rsidRDefault="00967C31" w:rsidP="00212014">
                      <w:pPr>
                        <w:spacing w:line="0" w:lineRule="atLeast"/>
                        <w:ind w:firstLine="100"/>
                        <w:rPr>
                          <w:sz w:val="20"/>
                        </w:rPr>
                      </w:pPr>
                      <w:r w:rsidRPr="00D358CD">
                        <w:rPr>
                          <w:rFonts w:hint="eastAsia"/>
                          <w:sz w:val="20"/>
                        </w:rPr>
                        <w:t>人を対象とした試験</w:t>
                      </w:r>
                    </w:p>
                  </w:txbxContent>
                </v:textbox>
              </v:shape>
            </w:pict>
          </mc:Fallback>
        </mc:AlternateContent>
      </w:r>
    </w:p>
    <w:p w14:paraId="5BA3C6AE" w14:textId="77777777" w:rsidR="00212014" w:rsidRPr="00212014" w:rsidRDefault="001E24F1" w:rsidP="00212014">
      <w:r w:rsidRPr="00212014">
        <w:rPr>
          <w:rFonts w:hint="eastAsia"/>
          <w:noProof/>
        </w:rPr>
        <mc:AlternateContent>
          <mc:Choice Requires="wps">
            <w:drawing>
              <wp:anchor distT="0" distB="0" distL="114300" distR="114300" simplePos="0" relativeHeight="251708416" behindDoc="0" locked="0" layoutInCell="1" allowOverlap="1" wp14:anchorId="5EAAB3CB" wp14:editId="55C06E74">
                <wp:simplePos x="0" y="0"/>
                <wp:positionH relativeFrom="column">
                  <wp:posOffset>2307590</wp:posOffset>
                </wp:positionH>
                <wp:positionV relativeFrom="paragraph">
                  <wp:posOffset>246380</wp:posOffset>
                </wp:positionV>
                <wp:extent cx="3544570" cy="542925"/>
                <wp:effectExtent l="0" t="0" r="9525" b="9525"/>
                <wp:wrapNone/>
                <wp:docPr id="20"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457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32D7D9" w14:textId="77777777" w:rsidR="00967C31" w:rsidRPr="00AE68B7" w:rsidRDefault="00967C31" w:rsidP="00212014">
                            <w:pPr>
                              <w:spacing w:before="100" w:after="100" w:line="0" w:lineRule="atLeast"/>
                              <w:rPr>
                                <w:rFonts w:hAnsi="ＭＳ Ｐゴシック"/>
                                <w:sz w:val="20"/>
                              </w:rPr>
                            </w:pPr>
                            <w:r w:rsidRPr="001E24F1">
                              <w:rPr>
                                <w:rFonts w:hAnsi="ＭＳ Ｐゴシック" w:hint="eastAsia"/>
                                <w:sz w:val="20"/>
                              </w:rPr>
                              <w:t>少人数の患者さんを対象に、有効性と安全性、くすりの投与</w:t>
                            </w:r>
                            <w:r w:rsidRPr="001E24F1">
                              <w:rPr>
                                <w:rFonts w:hAnsi="ＭＳ Ｐゴシック"/>
                                <w:sz w:val="20"/>
                              </w:rPr>
                              <w:br/>
                            </w:r>
                            <w:r w:rsidRPr="001E24F1">
                              <w:rPr>
                                <w:rFonts w:hAnsi="ＭＳ Ｐゴシック" w:hint="eastAsia"/>
                                <w:sz w:val="20"/>
                              </w:rPr>
                              <w:t>方法、投与量を確認します。</w:t>
                            </w:r>
                          </w:p>
                          <w:p w14:paraId="138F770D" w14:textId="77777777" w:rsidR="00967C31" w:rsidRPr="002D5879" w:rsidRDefault="00967C31" w:rsidP="00212014">
                            <w:pPr>
                              <w:spacing w:beforeLines="100" w:before="560" w:afterLines="100" w:after="560" w:line="0" w:lineRule="atLeast"/>
                              <w:rPr>
                                <w:rFonts w:hAnsi="ＭＳ Ｐゴシック"/>
                                <w:sz w:val="20"/>
                              </w:rPr>
                            </w:pPr>
                          </w:p>
                        </w:txbxContent>
                      </wps:txbx>
                      <wps:bodyPr rot="0" vert="horz" wrap="square" lIns="9360" tIns="8890" rIns="16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AB3CB" id="Text Box 93" o:spid="_x0000_s1033" type="#_x0000_t202" style="position:absolute;left:0;text-align:left;margin-left:181.7pt;margin-top:19.4pt;width:279.1pt;height:42.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" stroked="f">
                <v:textbox inset=".26mm,.7pt,.46mm,.7pt">
                  <w:txbxContent>
                    <w:p w14:paraId="2232D7D9" w14:textId="77777777" w:rsidR="00967C31" w:rsidRPr="00AE68B7" w:rsidRDefault="00967C31" w:rsidP="00212014">
                      <w:pPr>
                        <w:spacing w:before="100" w:after="100" w:line="0" w:lineRule="atLeast"/>
                        <w:rPr>
                          <w:rFonts w:hAnsi="ＭＳ Ｐゴシック"/>
                          <w:sz w:val="20"/>
                        </w:rPr>
                      </w:pPr>
                      <w:r w:rsidRPr="001E24F1">
                        <w:rPr>
                          <w:rFonts w:hAnsi="ＭＳ Ｐゴシック" w:hint="eastAsia"/>
                          <w:sz w:val="20"/>
                        </w:rPr>
                        <w:t>少人数の患者さんを対象に、有効性と安全性、くすりの投与</w:t>
                      </w:r>
                      <w:r w:rsidRPr="001E24F1">
                        <w:rPr>
                          <w:rFonts w:hAnsi="ＭＳ Ｐゴシック"/>
                          <w:sz w:val="20"/>
                        </w:rPr>
                        <w:br/>
                      </w:r>
                      <w:r w:rsidRPr="001E24F1">
                        <w:rPr>
                          <w:rFonts w:hAnsi="ＭＳ Ｐゴシック" w:hint="eastAsia"/>
                          <w:sz w:val="20"/>
                        </w:rPr>
                        <w:t>方法、投与量を確認します。</w:t>
                      </w:r>
                    </w:p>
                    <w:p w14:paraId="138F770D" w14:textId="77777777" w:rsidR="00967C31" w:rsidRPr="002D5879" w:rsidRDefault="00967C31" w:rsidP="00212014">
                      <w:pPr>
                        <w:spacing w:beforeLines="100" w:before="560" w:afterLines="100" w:after="560" w:line="0" w:lineRule="atLeast"/>
                        <w:rPr>
                          <w:rFonts w:hAnsi="ＭＳ Ｐゴシック"/>
                          <w:sz w:val="20"/>
                        </w:rPr>
                      </w:pPr>
                    </w:p>
                  </w:txbxContent>
                </v:textbox>
              </v:shape>
            </w:pict>
          </mc:Fallback>
        </mc:AlternateContent>
      </w:r>
      <w:r w:rsidR="00212014" w:rsidRPr="00212014">
        <w:rPr>
          <w:rFonts w:hint="eastAsia"/>
          <w:noProof/>
        </w:rPr>
        <mc:AlternateContent>
          <mc:Choice Requires="wps">
            <w:drawing>
              <wp:anchor distT="0" distB="0" distL="114300" distR="114300" simplePos="0" relativeHeight="251718656" behindDoc="0" locked="0" layoutInCell="1" allowOverlap="1" wp14:anchorId="525A2DB5" wp14:editId="6898633A">
                <wp:simplePos x="0" y="0"/>
                <wp:positionH relativeFrom="column">
                  <wp:posOffset>687070</wp:posOffset>
                </wp:positionH>
                <wp:positionV relativeFrom="paragraph">
                  <wp:posOffset>307975</wp:posOffset>
                </wp:positionV>
                <wp:extent cx="1509395" cy="356870"/>
                <wp:effectExtent l="0" t="0" r="14605" b="24130"/>
                <wp:wrapNone/>
                <wp:docPr id="3"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9395" cy="356870"/>
                        </a:xfrm>
                        <a:prstGeom prst="roundRect">
                          <a:avLst>
                            <a:gd name="adj" fmla="val 16667"/>
                          </a:avLst>
                        </a:prstGeom>
                        <a:solidFill>
                          <a:srgbClr val="FFFFFF"/>
                        </a:solidFill>
                        <a:ln w="9525">
                          <a:solidFill>
                            <a:srgbClr val="000000"/>
                          </a:solidFill>
                          <a:round/>
                          <a:headEnd/>
                          <a:tailEnd/>
                        </a:ln>
                      </wps:spPr>
                      <wps:txbx>
                        <w:txbxContent>
                          <w:p w14:paraId="2E0296C0" w14:textId="77777777" w:rsidR="00967C31" w:rsidRPr="00AD78A7" w:rsidRDefault="00967C31" w:rsidP="00212014">
                            <w:pPr>
                              <w:spacing w:after="120" w:line="0" w:lineRule="atLeast"/>
                              <w:jc w:val="center"/>
                              <w:rPr>
                                <w:sz w:val="22"/>
                              </w:rPr>
                            </w:pPr>
                            <w:r w:rsidRPr="001E24F1">
                              <w:rPr>
                                <w:rFonts w:hint="eastAsia"/>
                                <w:sz w:val="22"/>
                              </w:rPr>
                              <w:t>第Ⅱ相試験</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5A2DB5" id="_x0000_s1034" style="position:absolute;left:0;text-align:left;margin-left:54.1pt;margin-top:24.25pt;width:118.85pt;height:28.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">
                <v:textbox inset="5.85pt,2.05mm,5.85pt,.7pt">
                  <w:txbxContent>
                    <w:p w14:paraId="2E0296C0" w14:textId="77777777" w:rsidR="00967C31" w:rsidRPr="00AD78A7" w:rsidRDefault="00967C31" w:rsidP="00212014">
                      <w:pPr>
                        <w:spacing w:after="120" w:line="0" w:lineRule="atLeast"/>
                        <w:jc w:val="center"/>
                        <w:rPr>
                          <w:sz w:val="22"/>
                        </w:rPr>
                      </w:pPr>
                      <w:r w:rsidRPr="001E24F1">
                        <w:rPr>
                          <w:rFonts w:hint="eastAsia"/>
                          <w:sz w:val="22"/>
                        </w:rPr>
                        <w:t>第Ⅱ相試験</w:t>
                      </w:r>
                    </w:p>
                  </w:txbxContent>
                </v:textbox>
              </v:roundrect>
            </w:pict>
          </mc:Fallback>
        </mc:AlternateContent>
      </w:r>
      <w:r w:rsidR="00212014" w:rsidRPr="00212014">
        <w:rPr>
          <w:rFonts w:hint="eastAsia"/>
          <w:noProof/>
        </w:rPr>
        <mc:AlternateContent>
          <mc:Choice Requires="wps">
            <w:drawing>
              <wp:anchor distT="0" distB="0" distL="114300" distR="114300" simplePos="0" relativeHeight="251728896" behindDoc="0" locked="0" layoutInCell="1" allowOverlap="1" wp14:anchorId="3923862E" wp14:editId="22DF71F2">
                <wp:simplePos x="0" y="0"/>
                <wp:positionH relativeFrom="column">
                  <wp:posOffset>1278890</wp:posOffset>
                </wp:positionH>
                <wp:positionV relativeFrom="paragraph">
                  <wp:posOffset>49530</wp:posOffset>
                </wp:positionV>
                <wp:extent cx="319405" cy="181610"/>
                <wp:effectExtent l="38100" t="0" r="0" b="46990"/>
                <wp:wrapNone/>
                <wp:docPr id="125"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8161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D590F" id="AutoShape 97" o:spid="_x0000_s1026" type="#_x0000_t67" style="position:absolute;left:0;text-align:left;margin-left:100.7pt;margin-top:3.9pt;width:25.15pt;height:14.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">
                <v:textbox inset="5.85pt,.7pt,5.85pt,.7pt"/>
              </v:shape>
            </w:pict>
          </mc:Fallback>
        </mc:AlternateContent>
      </w:r>
    </w:p>
    <w:p w14:paraId="3509DA01" w14:textId="77777777" w:rsidR="00212014" w:rsidRPr="00212014" w:rsidRDefault="00212014" w:rsidP="00212014"/>
    <w:p w14:paraId="55FD1534" w14:textId="77777777" w:rsidR="00212014" w:rsidRPr="00212014" w:rsidRDefault="00125367" w:rsidP="00212014">
      <w:r w:rsidRPr="00212014">
        <w:rPr>
          <w:rFonts w:hint="eastAsia"/>
          <w:noProof/>
        </w:rPr>
        <mc:AlternateContent>
          <mc:Choice Requires="wps">
            <w:drawing>
              <wp:anchor distT="0" distB="0" distL="114300" distR="114300" simplePos="0" relativeHeight="251709440" behindDoc="0" locked="0" layoutInCell="1" allowOverlap="1" wp14:anchorId="71232595" wp14:editId="6C65A8B5">
                <wp:simplePos x="0" y="0"/>
                <wp:positionH relativeFrom="column">
                  <wp:posOffset>2259965</wp:posOffset>
                </wp:positionH>
                <wp:positionV relativeFrom="paragraph">
                  <wp:posOffset>344805</wp:posOffset>
                </wp:positionV>
                <wp:extent cx="3667125" cy="504825"/>
                <wp:effectExtent l="0" t="0" r="9525" b="9525"/>
                <wp:wrapNone/>
                <wp:docPr id="16"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ED7D36" w14:textId="77777777" w:rsidR="00967C31" w:rsidRPr="00AE68B7" w:rsidRDefault="00967C31" w:rsidP="00212014">
                            <w:pPr>
                              <w:spacing w:before="100" w:after="100" w:line="0" w:lineRule="atLeast"/>
                              <w:rPr>
                                <w:rFonts w:hAnsi="ＭＳ Ｐゴシック"/>
                                <w:sz w:val="20"/>
                              </w:rPr>
                            </w:pPr>
                            <w:r w:rsidRPr="001E24F1">
                              <w:rPr>
                                <w:rFonts w:hAnsi="ＭＳ Ｐゴシック" w:hint="eastAsia"/>
                                <w:sz w:val="20"/>
                              </w:rPr>
                              <w:t>多数の患者さんを対象に、既存のくすりとの有効性と安全性の比較を行います。</w:t>
                            </w:r>
                          </w:p>
                        </w:txbxContent>
                      </wps:txbx>
                      <wps:bodyPr rot="0" vert="horz" wrap="square" lIns="9360" tIns="8890" rIns="16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32595" id="Text Box 94" o:spid="_x0000_s1035" type="#_x0000_t202" style="position:absolute;left:0;text-align:left;margin-left:177.95pt;margin-top:27.15pt;width:288.75pt;height:39.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" stroked="f">
                <v:textbox inset=".26mm,.7pt,.46mm,.7pt">
                  <w:txbxContent>
                    <w:p w14:paraId="15ED7D36" w14:textId="77777777" w:rsidR="00967C31" w:rsidRPr="00AE68B7" w:rsidRDefault="00967C31" w:rsidP="00212014">
                      <w:pPr>
                        <w:spacing w:before="100" w:after="100" w:line="0" w:lineRule="atLeast"/>
                        <w:rPr>
                          <w:rFonts w:hAnsi="ＭＳ Ｐゴシック"/>
                          <w:sz w:val="20"/>
                        </w:rPr>
                      </w:pPr>
                      <w:r w:rsidRPr="001E24F1">
                        <w:rPr>
                          <w:rFonts w:hAnsi="ＭＳ Ｐゴシック" w:hint="eastAsia"/>
                          <w:sz w:val="20"/>
                        </w:rPr>
                        <w:t>多数の患者さんを対象に、既存のくすりとの有効性と安全性の比較を行います。</w:t>
                      </w:r>
                    </w:p>
                  </w:txbxContent>
                </v:textbox>
              </v:shape>
            </w:pict>
          </mc:Fallback>
        </mc:AlternateContent>
      </w:r>
      <w:r w:rsidR="00212014" w:rsidRPr="00212014">
        <w:rPr>
          <w:rFonts w:hint="eastAsia"/>
          <w:noProof/>
        </w:rPr>
        <mc:AlternateContent>
          <mc:Choice Requires="wps">
            <w:drawing>
              <wp:anchor distT="0" distB="0" distL="114300" distR="114300" simplePos="0" relativeHeight="251729920" behindDoc="0" locked="0" layoutInCell="1" allowOverlap="1" wp14:anchorId="13061108" wp14:editId="6AC81B52">
                <wp:simplePos x="0" y="0"/>
                <wp:positionH relativeFrom="column">
                  <wp:posOffset>1280795</wp:posOffset>
                </wp:positionH>
                <wp:positionV relativeFrom="paragraph">
                  <wp:posOffset>60960</wp:posOffset>
                </wp:positionV>
                <wp:extent cx="319405" cy="181610"/>
                <wp:effectExtent l="38100" t="0" r="0" b="46990"/>
                <wp:wrapNone/>
                <wp:docPr id="126"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8161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B91FC" id="AutoShape 97" o:spid="_x0000_s1026" type="#_x0000_t67" style="position:absolute;left:0;text-align:left;margin-left:100.85pt;margin-top:4.8pt;width:25.15pt;height:14.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">
                <v:textbox inset="5.85pt,.7pt,5.85pt,.7pt"/>
              </v:shape>
            </w:pict>
          </mc:Fallback>
        </mc:AlternateContent>
      </w:r>
    </w:p>
    <w:p w14:paraId="6923589C" w14:textId="77777777" w:rsidR="00212014" w:rsidRPr="00212014" w:rsidRDefault="00212014" w:rsidP="00212014">
      <w:r w:rsidRPr="00212014">
        <w:rPr>
          <w:rFonts w:hint="eastAsia"/>
          <w:noProof/>
        </w:rPr>
        <mc:AlternateContent>
          <mc:Choice Requires="wps">
            <w:drawing>
              <wp:anchor distT="0" distB="0" distL="114300" distR="114300" simplePos="0" relativeHeight="251719680" behindDoc="0" locked="0" layoutInCell="1" allowOverlap="1" wp14:anchorId="19CD1A91" wp14:editId="6C80F73A">
                <wp:simplePos x="0" y="0"/>
                <wp:positionH relativeFrom="column">
                  <wp:posOffset>690880</wp:posOffset>
                </wp:positionH>
                <wp:positionV relativeFrom="paragraph">
                  <wp:posOffset>45720</wp:posOffset>
                </wp:positionV>
                <wp:extent cx="1509899" cy="356932"/>
                <wp:effectExtent l="0" t="0" r="14605" b="24130"/>
                <wp:wrapNone/>
                <wp:docPr id="4"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9899" cy="356932"/>
                        </a:xfrm>
                        <a:prstGeom prst="roundRect">
                          <a:avLst>
                            <a:gd name="adj" fmla="val 16667"/>
                          </a:avLst>
                        </a:prstGeom>
                        <a:solidFill>
                          <a:srgbClr val="FFFFFF"/>
                        </a:solidFill>
                        <a:ln w="9525">
                          <a:solidFill>
                            <a:srgbClr val="000000"/>
                          </a:solidFill>
                          <a:round/>
                          <a:headEnd/>
                          <a:tailEnd/>
                        </a:ln>
                      </wps:spPr>
                      <wps:txbx>
                        <w:txbxContent>
                          <w:p w14:paraId="58A86112" w14:textId="77777777" w:rsidR="00967C31" w:rsidRPr="00AD78A7" w:rsidRDefault="00967C31" w:rsidP="00212014">
                            <w:pPr>
                              <w:spacing w:after="120" w:line="0" w:lineRule="atLeast"/>
                              <w:jc w:val="center"/>
                              <w:rPr>
                                <w:sz w:val="22"/>
                              </w:rPr>
                            </w:pPr>
                            <w:r w:rsidRPr="001E24F1">
                              <w:rPr>
                                <w:rFonts w:hint="eastAsia"/>
                                <w:sz w:val="22"/>
                              </w:rPr>
                              <w:t>第Ⅲ相試験</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CD1A91" id="_x0000_s1036" style="position:absolute;left:0;text-align:left;margin-left:54.4pt;margin-top:3.6pt;width:118.9pt;height:28.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">
                <v:textbox inset="5.85pt,2.05mm,5.85pt,.7pt">
                  <w:txbxContent>
                    <w:p w14:paraId="58A86112" w14:textId="77777777" w:rsidR="00967C31" w:rsidRPr="00AD78A7" w:rsidRDefault="00967C31" w:rsidP="00212014">
                      <w:pPr>
                        <w:spacing w:after="120" w:line="0" w:lineRule="atLeast"/>
                        <w:jc w:val="center"/>
                        <w:rPr>
                          <w:sz w:val="22"/>
                        </w:rPr>
                      </w:pPr>
                      <w:r w:rsidRPr="001E24F1">
                        <w:rPr>
                          <w:rFonts w:hint="eastAsia"/>
                          <w:sz w:val="22"/>
                        </w:rPr>
                        <w:t>第Ⅲ相試験</w:t>
                      </w:r>
                    </w:p>
                  </w:txbxContent>
                </v:textbox>
              </v:roundrect>
            </w:pict>
          </mc:Fallback>
        </mc:AlternateContent>
      </w:r>
    </w:p>
    <w:p w14:paraId="0C0B4805" w14:textId="77777777" w:rsidR="00212014" w:rsidRPr="00212014" w:rsidRDefault="00212014" w:rsidP="00212014">
      <w:r w:rsidRPr="00212014">
        <w:rPr>
          <w:noProof/>
        </w:rPr>
        <mc:AlternateContent>
          <mc:Choice Requires="wps">
            <w:drawing>
              <wp:anchor distT="0" distB="0" distL="114300" distR="114300" simplePos="0" relativeHeight="251710464" behindDoc="0" locked="0" layoutInCell="1" allowOverlap="1" wp14:anchorId="2A996202" wp14:editId="5951BCF8">
                <wp:simplePos x="0" y="0"/>
                <wp:positionH relativeFrom="column">
                  <wp:posOffset>3315335</wp:posOffset>
                </wp:positionH>
                <wp:positionV relativeFrom="paragraph">
                  <wp:posOffset>327660</wp:posOffset>
                </wp:positionV>
                <wp:extent cx="2588895" cy="419100"/>
                <wp:effectExtent l="0" t="0" r="1905" b="0"/>
                <wp:wrapNone/>
                <wp:docPr id="13"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89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EA44F5" w14:textId="77777777" w:rsidR="00967C31" w:rsidRPr="00F632EE" w:rsidRDefault="00967C31" w:rsidP="00212014">
                            <w:pPr>
                              <w:rPr>
                                <w:szCs w:val="24"/>
                                <w:u w:val="single"/>
                              </w:rPr>
                            </w:pPr>
                            <w:r w:rsidRPr="00F632EE">
                              <w:rPr>
                                <w:rFonts w:hint="eastAsia"/>
                                <w:szCs w:val="24"/>
                                <w:u w:val="single"/>
                              </w:rPr>
                              <w:t>※</w:t>
                            </w:r>
                            <w:r w:rsidRPr="00F632EE">
                              <w:rPr>
                                <w:szCs w:val="24"/>
                                <w:u w:val="single"/>
                              </w:rPr>
                              <w:t xml:space="preserve"> </w:t>
                            </w:r>
                            <w:r w:rsidRPr="00F632EE">
                              <w:rPr>
                                <w:rFonts w:hint="eastAsia"/>
                                <w:szCs w:val="24"/>
                                <w:u w:val="single"/>
                              </w:rPr>
                              <w:t>今回の治験は第○相試験です。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96202" id="Text Box 101" o:spid="_x0000_s1037" type="#_x0000_t202" style="position:absolute;left:0;text-align:left;margin-left:261.05pt;margin-top:25.8pt;width:203.85pt;height:3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" stroked="f">
                <v:textbox inset="5.85pt,.7pt,5.85pt,.7pt">
                  <w:txbxContent>
                    <w:p w14:paraId="08EA44F5" w14:textId="77777777" w:rsidR="00967C31" w:rsidRPr="00F632EE" w:rsidRDefault="00967C31" w:rsidP="00212014">
                      <w:pPr>
                        <w:rPr>
                          <w:szCs w:val="24"/>
                          <w:u w:val="single"/>
                        </w:rPr>
                      </w:pPr>
                      <w:r w:rsidRPr="00F632EE">
                        <w:rPr>
                          <w:rFonts w:hint="eastAsia"/>
                          <w:szCs w:val="24"/>
                          <w:u w:val="single"/>
                        </w:rPr>
                        <w:t>※</w:t>
                      </w:r>
                      <w:r w:rsidRPr="00F632EE">
                        <w:rPr>
                          <w:szCs w:val="24"/>
                          <w:u w:val="single"/>
                        </w:rPr>
                        <w:t xml:space="preserve"> </w:t>
                      </w:r>
                      <w:r w:rsidRPr="00F632EE">
                        <w:rPr>
                          <w:rFonts w:hint="eastAsia"/>
                          <w:szCs w:val="24"/>
                          <w:u w:val="single"/>
                        </w:rPr>
                        <w:t>今回の治験は第○相試験です。</w:t>
                      </w:r>
                    </w:p>
                  </w:txbxContent>
                </v:textbox>
              </v:shape>
            </w:pict>
          </mc:Fallback>
        </mc:AlternateContent>
      </w:r>
    </w:p>
    <w:p w14:paraId="27D69826" w14:textId="77777777" w:rsidR="00212014" w:rsidRPr="00212014" w:rsidRDefault="00212014" w:rsidP="00212014">
      <w:r w:rsidRPr="00212014">
        <w:rPr>
          <w:rFonts w:hint="eastAsia"/>
          <w:noProof/>
        </w:rPr>
        <mc:AlternateContent>
          <mc:Choice Requires="wps">
            <w:drawing>
              <wp:anchor distT="0" distB="0" distL="114300" distR="114300" simplePos="0" relativeHeight="251713536" behindDoc="0" locked="0" layoutInCell="1" allowOverlap="1" wp14:anchorId="2FCB528E" wp14:editId="262AF0F9">
                <wp:simplePos x="0" y="0"/>
                <wp:positionH relativeFrom="column">
                  <wp:posOffset>2393315</wp:posOffset>
                </wp:positionH>
                <wp:positionV relativeFrom="paragraph">
                  <wp:posOffset>306070</wp:posOffset>
                </wp:positionV>
                <wp:extent cx="3667125" cy="457200"/>
                <wp:effectExtent l="0" t="0" r="9525" b="0"/>
                <wp:wrapNone/>
                <wp:docPr id="99" name="テキスト ボックス 99"/>
                <wp:cNvGraphicFramePr/>
                <a:graphic xmlns:a="http://schemas.openxmlformats.org/drawingml/2006/main">
                  <a:graphicData uri="http://schemas.microsoft.com/office/word/2010/wordprocessingShape">
                    <wps:wsp>
                      <wps:cNvSpPr txBox="1"/>
                      <wps:spPr>
                        <a:xfrm>
                          <a:off x="0" y="0"/>
                          <a:ext cx="3667125" cy="457200"/>
                        </a:xfrm>
                        <a:prstGeom prst="rect">
                          <a:avLst/>
                        </a:prstGeom>
                        <a:solidFill>
                          <a:sysClr val="window" lastClr="FFFFFF"/>
                        </a:solidFill>
                        <a:ln w="6350">
                          <a:noFill/>
                        </a:ln>
                      </wps:spPr>
                      <wps:txbx>
                        <w:txbxContent>
                          <w:p w14:paraId="02F7BA97" w14:textId="77777777" w:rsidR="00967C31" w:rsidRPr="00F632EE" w:rsidRDefault="00967C31" w:rsidP="00212014">
                            <w:pPr>
                              <w:rPr>
                                <w:rFonts w:hAnsi="HG丸ｺﾞｼｯｸM-PRO"/>
                                <w:sz w:val="20"/>
                              </w:rPr>
                            </w:pPr>
                            <w:r w:rsidRPr="001E24F1">
                              <w:rPr>
                                <w:rFonts w:hAnsi="HG丸ｺﾞｼｯｸM-PRO" w:hint="eastAsia"/>
                                <w:sz w:val="20"/>
                              </w:rPr>
                              <w:t>厚生労働省への承認申請と専門家による審査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B528E" id="テキスト ボックス 99" o:spid="_x0000_s1038" type="#_x0000_t202" style="position:absolute;left:0;text-align:left;margin-left:188.45pt;margin-top:24.1pt;width:288.75pt;height:3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" fillcolor="window" stroked="f" strokeweight=".5pt">
                <v:textbox>
                  <w:txbxContent>
                    <w:p w14:paraId="02F7BA97" w14:textId="77777777" w:rsidR="00967C31" w:rsidRPr="00F632EE" w:rsidRDefault="00967C31" w:rsidP="00212014">
                      <w:pPr>
                        <w:rPr>
                          <w:rFonts w:hAnsi="HG丸ｺﾞｼｯｸM-PRO"/>
                          <w:sz w:val="20"/>
                        </w:rPr>
                      </w:pPr>
                      <w:r w:rsidRPr="001E24F1">
                        <w:rPr>
                          <w:rFonts w:hAnsi="HG丸ｺﾞｼｯｸM-PRO" w:hint="eastAsia"/>
                          <w:sz w:val="20"/>
                        </w:rPr>
                        <w:t>厚生労働省への承認申請と専門家による審査</w:t>
                      </w:r>
                    </w:p>
                  </w:txbxContent>
                </v:textbox>
              </v:shape>
            </w:pict>
          </mc:Fallback>
        </mc:AlternateContent>
      </w:r>
      <w:r w:rsidRPr="00212014">
        <w:rPr>
          <w:rFonts w:hint="eastAsia"/>
          <w:noProof/>
        </w:rPr>
        <mc:AlternateContent>
          <mc:Choice Requires="wps">
            <w:drawing>
              <wp:anchor distT="0" distB="0" distL="114300" distR="114300" simplePos="0" relativeHeight="251720704" behindDoc="0" locked="0" layoutInCell="1" allowOverlap="1" wp14:anchorId="586B3CB3" wp14:editId="25047A5E">
                <wp:simplePos x="0" y="0"/>
                <wp:positionH relativeFrom="column">
                  <wp:posOffset>684530</wp:posOffset>
                </wp:positionH>
                <wp:positionV relativeFrom="paragraph">
                  <wp:posOffset>309880</wp:posOffset>
                </wp:positionV>
                <wp:extent cx="1509899" cy="356932"/>
                <wp:effectExtent l="0" t="0" r="14605" b="24130"/>
                <wp:wrapNone/>
                <wp:docPr id="127"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9899" cy="356932"/>
                        </a:xfrm>
                        <a:prstGeom prst="roundRect">
                          <a:avLst>
                            <a:gd name="adj" fmla="val 16667"/>
                          </a:avLst>
                        </a:prstGeom>
                        <a:solidFill>
                          <a:srgbClr val="FFFFFF"/>
                        </a:solidFill>
                        <a:ln w="9525">
                          <a:solidFill>
                            <a:srgbClr val="000000"/>
                          </a:solidFill>
                          <a:round/>
                          <a:headEnd/>
                          <a:tailEnd/>
                        </a:ln>
                      </wps:spPr>
                      <wps:txbx>
                        <w:txbxContent>
                          <w:p w14:paraId="35736E75" w14:textId="77777777" w:rsidR="00967C31" w:rsidRPr="00AD78A7" w:rsidRDefault="00967C31" w:rsidP="00212014">
                            <w:pPr>
                              <w:spacing w:after="120" w:line="0" w:lineRule="atLeast"/>
                              <w:jc w:val="center"/>
                              <w:rPr>
                                <w:sz w:val="22"/>
                              </w:rPr>
                            </w:pPr>
                            <w:r w:rsidRPr="001E24F1">
                              <w:rPr>
                                <w:rFonts w:hint="eastAsia"/>
                                <w:sz w:val="22"/>
                              </w:rPr>
                              <w:t>承認申請と審査</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6B3CB3" id="_x0000_s1039" style="position:absolute;left:0;text-align:left;margin-left:53.9pt;margin-top:24.4pt;width:118.9pt;height:28.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">
                <v:textbox inset="5.85pt,2.05mm,5.85pt,.7pt">
                  <w:txbxContent>
                    <w:p w14:paraId="35736E75" w14:textId="77777777" w:rsidR="00967C31" w:rsidRPr="00AD78A7" w:rsidRDefault="00967C31" w:rsidP="00212014">
                      <w:pPr>
                        <w:spacing w:after="120" w:line="0" w:lineRule="atLeast"/>
                        <w:jc w:val="center"/>
                        <w:rPr>
                          <w:sz w:val="22"/>
                        </w:rPr>
                      </w:pPr>
                      <w:r w:rsidRPr="001E24F1">
                        <w:rPr>
                          <w:rFonts w:hint="eastAsia"/>
                          <w:sz w:val="22"/>
                        </w:rPr>
                        <w:t>承認申請と審査</w:t>
                      </w:r>
                    </w:p>
                  </w:txbxContent>
                </v:textbox>
              </v:roundrect>
            </w:pict>
          </mc:Fallback>
        </mc:AlternateContent>
      </w:r>
      <w:r w:rsidRPr="00212014">
        <w:rPr>
          <w:rFonts w:hint="eastAsia"/>
          <w:noProof/>
        </w:rPr>
        <mc:AlternateContent>
          <mc:Choice Requires="wps">
            <w:drawing>
              <wp:anchor distT="0" distB="0" distL="114300" distR="114300" simplePos="0" relativeHeight="251730944" behindDoc="0" locked="0" layoutInCell="1" allowOverlap="1" wp14:anchorId="37D72BBC" wp14:editId="54B59EFE">
                <wp:simplePos x="0" y="0"/>
                <wp:positionH relativeFrom="column">
                  <wp:posOffset>1279525</wp:posOffset>
                </wp:positionH>
                <wp:positionV relativeFrom="paragraph">
                  <wp:posOffset>10795</wp:posOffset>
                </wp:positionV>
                <wp:extent cx="319405" cy="181610"/>
                <wp:effectExtent l="38100" t="0" r="0" b="46990"/>
                <wp:wrapNone/>
                <wp:docPr id="128"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8161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8B478" id="AutoShape 97" o:spid="_x0000_s1026" type="#_x0000_t67" style="position:absolute;left:0;text-align:left;margin-left:100.75pt;margin-top:.85pt;width:25.15pt;height:14.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">
                <v:textbox inset="5.85pt,.7pt,5.85pt,.7pt"/>
              </v:shape>
            </w:pict>
          </mc:Fallback>
        </mc:AlternateContent>
      </w:r>
      <w:r w:rsidRPr="00212014">
        <w:rPr>
          <w:rFonts w:hint="eastAsia"/>
        </w:rPr>
        <w:t xml:space="preserve">　　　　　　　　　　　　　　　　　</w:t>
      </w:r>
    </w:p>
    <w:p w14:paraId="6E97A359" w14:textId="77777777" w:rsidR="00212014" w:rsidRPr="00212014" w:rsidRDefault="00212014" w:rsidP="00212014">
      <w:r w:rsidRPr="00212014">
        <w:rPr>
          <w:rFonts w:hint="eastAsia"/>
        </w:rPr>
        <w:t xml:space="preserve">　　　　　　　</w:t>
      </w:r>
    </w:p>
    <w:p w14:paraId="4A627A5A" w14:textId="77777777" w:rsidR="00212014" w:rsidRPr="00212014" w:rsidRDefault="00212014" w:rsidP="00212014">
      <w:r w:rsidRPr="00212014">
        <w:rPr>
          <w:rFonts w:hint="eastAsia"/>
          <w:noProof/>
        </w:rPr>
        <mc:AlternateContent>
          <mc:Choice Requires="wps">
            <w:drawing>
              <wp:anchor distT="0" distB="0" distL="114300" distR="114300" simplePos="0" relativeHeight="251721728" behindDoc="0" locked="0" layoutInCell="1" allowOverlap="1" wp14:anchorId="56A14BFE" wp14:editId="04ED2153">
                <wp:simplePos x="0" y="0"/>
                <wp:positionH relativeFrom="column">
                  <wp:posOffset>695325</wp:posOffset>
                </wp:positionH>
                <wp:positionV relativeFrom="paragraph">
                  <wp:posOffset>305435</wp:posOffset>
                </wp:positionV>
                <wp:extent cx="1509899" cy="356932"/>
                <wp:effectExtent l="0" t="0" r="14605" b="24130"/>
                <wp:wrapNone/>
                <wp:docPr id="6"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9899" cy="356932"/>
                        </a:xfrm>
                        <a:prstGeom prst="roundRect">
                          <a:avLst>
                            <a:gd name="adj" fmla="val 16667"/>
                          </a:avLst>
                        </a:prstGeom>
                        <a:solidFill>
                          <a:srgbClr val="FFFFFF"/>
                        </a:solidFill>
                        <a:ln w="9525">
                          <a:solidFill>
                            <a:srgbClr val="000000"/>
                          </a:solidFill>
                          <a:round/>
                          <a:headEnd/>
                          <a:tailEnd/>
                        </a:ln>
                      </wps:spPr>
                      <wps:txbx>
                        <w:txbxContent>
                          <w:p w14:paraId="38D4C1A9" w14:textId="77777777" w:rsidR="00967C31" w:rsidRPr="00AD78A7" w:rsidRDefault="00967C31" w:rsidP="00212014">
                            <w:pPr>
                              <w:spacing w:after="120" w:line="0" w:lineRule="atLeast"/>
                              <w:jc w:val="center"/>
                              <w:rPr>
                                <w:sz w:val="22"/>
                              </w:rPr>
                            </w:pPr>
                            <w:r w:rsidRPr="001E24F1">
                              <w:rPr>
                                <w:rFonts w:hint="eastAsia"/>
                                <w:sz w:val="22"/>
                              </w:rPr>
                              <w:t>承認</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A14BFE" id="_x0000_s1040" style="position:absolute;left:0;text-align:left;margin-left:54.75pt;margin-top:24.05pt;width:118.9pt;height:28.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">
                <v:textbox inset="5.85pt,2.05mm,5.85pt,.7pt">
                  <w:txbxContent>
                    <w:p w14:paraId="38D4C1A9" w14:textId="77777777" w:rsidR="00967C31" w:rsidRPr="00AD78A7" w:rsidRDefault="00967C31" w:rsidP="00212014">
                      <w:pPr>
                        <w:spacing w:after="120" w:line="0" w:lineRule="atLeast"/>
                        <w:jc w:val="center"/>
                        <w:rPr>
                          <w:sz w:val="22"/>
                        </w:rPr>
                      </w:pPr>
                      <w:r w:rsidRPr="001E24F1">
                        <w:rPr>
                          <w:rFonts w:hint="eastAsia"/>
                          <w:sz w:val="22"/>
                        </w:rPr>
                        <w:t>承認</w:t>
                      </w:r>
                    </w:p>
                  </w:txbxContent>
                </v:textbox>
              </v:roundrect>
            </w:pict>
          </mc:Fallback>
        </mc:AlternateContent>
      </w:r>
      <w:r w:rsidRPr="00212014">
        <w:rPr>
          <w:rFonts w:hint="eastAsia"/>
          <w:noProof/>
        </w:rPr>
        <mc:AlternateContent>
          <mc:Choice Requires="wps">
            <w:drawing>
              <wp:anchor distT="0" distB="0" distL="114300" distR="114300" simplePos="0" relativeHeight="251731968" behindDoc="0" locked="0" layoutInCell="1" allowOverlap="1" wp14:anchorId="18241CA9" wp14:editId="3C6C3904">
                <wp:simplePos x="0" y="0"/>
                <wp:positionH relativeFrom="column">
                  <wp:posOffset>1286510</wp:posOffset>
                </wp:positionH>
                <wp:positionV relativeFrom="paragraph">
                  <wp:posOffset>53340</wp:posOffset>
                </wp:positionV>
                <wp:extent cx="319405" cy="181610"/>
                <wp:effectExtent l="38100" t="0" r="0" b="46990"/>
                <wp:wrapNone/>
                <wp:docPr id="129"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8161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1D413" id="AutoShape 97" o:spid="_x0000_s1026" type="#_x0000_t67" style="position:absolute;left:0;text-align:left;margin-left:101.3pt;margin-top:4.2pt;width:25.15pt;height:14.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">
                <v:textbox inset="5.85pt,.7pt,5.85pt,.7pt"/>
              </v:shape>
            </w:pict>
          </mc:Fallback>
        </mc:AlternateContent>
      </w:r>
    </w:p>
    <w:p w14:paraId="3EFCB3A0" w14:textId="77777777" w:rsidR="00212014" w:rsidRPr="00212014" w:rsidRDefault="00212014" w:rsidP="00212014"/>
    <w:p w14:paraId="7F83CE4C" w14:textId="77777777" w:rsidR="00212014" w:rsidRPr="00212014" w:rsidRDefault="00212014" w:rsidP="00212014">
      <w:r w:rsidRPr="00212014">
        <w:rPr>
          <w:noProof/>
        </w:rPr>
        <mc:AlternateContent>
          <mc:Choice Requires="wps">
            <w:drawing>
              <wp:anchor distT="0" distB="0" distL="114300" distR="114300" simplePos="0" relativeHeight="251714560" behindDoc="0" locked="0" layoutInCell="1" allowOverlap="1" wp14:anchorId="1ED41C15" wp14:editId="4A460BFF">
                <wp:simplePos x="0" y="0"/>
                <wp:positionH relativeFrom="column">
                  <wp:posOffset>2423160</wp:posOffset>
                </wp:positionH>
                <wp:positionV relativeFrom="paragraph">
                  <wp:posOffset>241300</wp:posOffset>
                </wp:positionV>
                <wp:extent cx="3248025" cy="394970"/>
                <wp:effectExtent l="0" t="0" r="9525" b="5080"/>
                <wp:wrapNone/>
                <wp:docPr id="107" name="テキスト ボックス 107"/>
                <wp:cNvGraphicFramePr/>
                <a:graphic xmlns:a="http://schemas.openxmlformats.org/drawingml/2006/main">
                  <a:graphicData uri="http://schemas.microsoft.com/office/word/2010/wordprocessingShape">
                    <wps:wsp>
                      <wps:cNvSpPr txBox="1"/>
                      <wps:spPr>
                        <a:xfrm>
                          <a:off x="0" y="0"/>
                          <a:ext cx="3248025" cy="394970"/>
                        </a:xfrm>
                        <a:prstGeom prst="rect">
                          <a:avLst/>
                        </a:prstGeom>
                        <a:solidFill>
                          <a:sysClr val="window" lastClr="FFFFFF"/>
                        </a:solidFill>
                        <a:ln w="6350">
                          <a:noFill/>
                        </a:ln>
                      </wps:spPr>
                      <wps:txbx>
                        <w:txbxContent>
                          <w:p w14:paraId="512548BF" w14:textId="77777777" w:rsidR="00967C31" w:rsidRPr="00F632EE" w:rsidRDefault="00967C31" w:rsidP="00212014">
                            <w:pPr>
                              <w:rPr>
                                <w:rFonts w:hAnsi="HG丸ｺﾞｼｯｸM-PRO"/>
                                <w:sz w:val="20"/>
                              </w:rPr>
                            </w:pPr>
                            <w:r w:rsidRPr="001E24F1">
                              <w:rPr>
                                <w:rFonts w:hAnsi="HG丸ｺﾞｼｯｸM-PRO" w:hint="eastAsia"/>
                                <w:sz w:val="20"/>
                              </w:rPr>
                              <w:t>厚生労働省による薬価の設定と薬価基準収載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D41C15" id="テキスト ボックス 107" o:spid="_x0000_s1041" type="#_x0000_t202" style="position:absolute;left:0;text-align:left;margin-left:190.8pt;margin-top:19pt;width:255.75pt;height:31.1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" fillcolor="window" stroked="f" strokeweight=".5pt">
                <v:textbox>
                  <w:txbxContent>
                    <w:p w14:paraId="512548BF" w14:textId="77777777" w:rsidR="00967C31" w:rsidRPr="00F632EE" w:rsidRDefault="00967C31" w:rsidP="00212014">
                      <w:pPr>
                        <w:rPr>
                          <w:rFonts w:hAnsi="HG丸ｺﾞｼｯｸM-PRO"/>
                          <w:sz w:val="20"/>
                        </w:rPr>
                      </w:pPr>
                      <w:r w:rsidRPr="001E24F1">
                        <w:rPr>
                          <w:rFonts w:hAnsi="HG丸ｺﾞｼｯｸM-PRO" w:hint="eastAsia"/>
                          <w:sz w:val="20"/>
                        </w:rPr>
                        <w:t>厚生労働省による薬価の設定と薬価基準収載</w:t>
                      </w:r>
                    </w:p>
                  </w:txbxContent>
                </v:textbox>
              </v:shape>
            </w:pict>
          </mc:Fallback>
        </mc:AlternateContent>
      </w:r>
      <w:r w:rsidRPr="00212014">
        <w:rPr>
          <w:rFonts w:hint="eastAsia"/>
          <w:noProof/>
        </w:rPr>
        <mc:AlternateContent>
          <mc:Choice Requires="wps">
            <w:drawing>
              <wp:anchor distT="0" distB="0" distL="114300" distR="114300" simplePos="0" relativeHeight="251724800" behindDoc="0" locked="0" layoutInCell="1" allowOverlap="1" wp14:anchorId="7C472294" wp14:editId="50068C03">
                <wp:simplePos x="0" y="0"/>
                <wp:positionH relativeFrom="column">
                  <wp:posOffset>695325</wp:posOffset>
                </wp:positionH>
                <wp:positionV relativeFrom="paragraph">
                  <wp:posOffset>297815</wp:posOffset>
                </wp:positionV>
                <wp:extent cx="1509899" cy="356932"/>
                <wp:effectExtent l="0" t="0" r="14605" b="24130"/>
                <wp:wrapNone/>
                <wp:docPr id="9"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9899" cy="356932"/>
                        </a:xfrm>
                        <a:prstGeom prst="roundRect">
                          <a:avLst>
                            <a:gd name="adj" fmla="val 16667"/>
                          </a:avLst>
                        </a:prstGeom>
                        <a:solidFill>
                          <a:srgbClr val="FFFFFF"/>
                        </a:solidFill>
                        <a:ln w="9525">
                          <a:solidFill>
                            <a:srgbClr val="000000"/>
                          </a:solidFill>
                          <a:round/>
                          <a:headEnd/>
                          <a:tailEnd/>
                        </a:ln>
                      </wps:spPr>
                      <wps:txbx>
                        <w:txbxContent>
                          <w:p w14:paraId="17672A47" w14:textId="77777777" w:rsidR="00967C31" w:rsidRPr="00AD78A7" w:rsidRDefault="00967C31" w:rsidP="00212014">
                            <w:pPr>
                              <w:spacing w:after="120" w:line="0" w:lineRule="atLeast"/>
                              <w:jc w:val="center"/>
                              <w:rPr>
                                <w:sz w:val="22"/>
                              </w:rPr>
                            </w:pPr>
                            <w:r w:rsidRPr="001E24F1">
                              <w:rPr>
                                <w:rFonts w:hint="eastAsia"/>
                                <w:sz w:val="22"/>
                              </w:rPr>
                              <w:t>薬価の設定と販売</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472294" id="_x0000_s1042" style="position:absolute;left:0;text-align:left;margin-left:54.75pt;margin-top:23.45pt;width:118.9pt;height:28.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">
                <v:textbox inset="5.85pt,2.05mm,5.85pt,.7pt">
                  <w:txbxContent>
                    <w:p w14:paraId="17672A47" w14:textId="77777777" w:rsidR="00967C31" w:rsidRPr="00AD78A7" w:rsidRDefault="00967C31" w:rsidP="00212014">
                      <w:pPr>
                        <w:spacing w:after="120" w:line="0" w:lineRule="atLeast"/>
                        <w:jc w:val="center"/>
                        <w:rPr>
                          <w:sz w:val="22"/>
                        </w:rPr>
                      </w:pPr>
                      <w:r w:rsidRPr="001E24F1">
                        <w:rPr>
                          <w:rFonts w:hint="eastAsia"/>
                          <w:sz w:val="22"/>
                        </w:rPr>
                        <w:t>薬価の設定と販売</w:t>
                      </w:r>
                    </w:p>
                  </w:txbxContent>
                </v:textbox>
              </v:roundrect>
            </w:pict>
          </mc:Fallback>
        </mc:AlternateContent>
      </w:r>
      <w:r w:rsidRPr="00212014">
        <w:rPr>
          <w:rFonts w:hint="eastAsia"/>
          <w:noProof/>
        </w:rPr>
        <mc:AlternateContent>
          <mc:Choice Requires="wps">
            <w:drawing>
              <wp:anchor distT="0" distB="0" distL="114300" distR="114300" simplePos="0" relativeHeight="251732992" behindDoc="0" locked="0" layoutInCell="1" allowOverlap="1" wp14:anchorId="26363FDC" wp14:editId="0A3C9C90">
                <wp:simplePos x="0" y="0"/>
                <wp:positionH relativeFrom="column">
                  <wp:posOffset>1290320</wp:posOffset>
                </wp:positionH>
                <wp:positionV relativeFrom="paragraph">
                  <wp:posOffset>56515</wp:posOffset>
                </wp:positionV>
                <wp:extent cx="319405" cy="181610"/>
                <wp:effectExtent l="38100" t="0" r="0" b="46990"/>
                <wp:wrapNone/>
                <wp:docPr id="130"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8161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E5500" id="AutoShape 97" o:spid="_x0000_s1026" type="#_x0000_t67" style="position:absolute;left:0;text-align:left;margin-left:101.6pt;margin-top:4.45pt;width:25.15pt;height:14.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">
                <v:textbox inset="5.85pt,.7pt,5.85pt,.7pt"/>
              </v:shape>
            </w:pict>
          </mc:Fallback>
        </mc:AlternateContent>
      </w:r>
    </w:p>
    <w:p w14:paraId="7E8E3D41" w14:textId="77777777" w:rsidR="00212014" w:rsidRPr="00212014" w:rsidRDefault="00212014" w:rsidP="00212014"/>
    <w:p w14:paraId="31D0EC5D" w14:textId="77777777" w:rsidR="00212014" w:rsidRPr="00212014" w:rsidRDefault="00212014" w:rsidP="00212014">
      <w:r w:rsidRPr="00212014">
        <w:rPr>
          <w:noProof/>
        </w:rPr>
        <mc:AlternateContent>
          <mc:Choice Requires="wps">
            <w:drawing>
              <wp:anchor distT="0" distB="0" distL="114300" distR="114300" simplePos="0" relativeHeight="251715584" behindDoc="0" locked="0" layoutInCell="1" allowOverlap="1" wp14:anchorId="524EF848" wp14:editId="3A97D64C">
                <wp:simplePos x="0" y="0"/>
                <wp:positionH relativeFrom="column">
                  <wp:posOffset>2411730</wp:posOffset>
                </wp:positionH>
                <wp:positionV relativeFrom="paragraph">
                  <wp:posOffset>185420</wp:posOffset>
                </wp:positionV>
                <wp:extent cx="3343275" cy="647700"/>
                <wp:effectExtent l="0" t="0" r="9525" b="0"/>
                <wp:wrapNone/>
                <wp:docPr id="108" name="テキスト ボックス 108"/>
                <wp:cNvGraphicFramePr/>
                <a:graphic xmlns:a="http://schemas.openxmlformats.org/drawingml/2006/main">
                  <a:graphicData uri="http://schemas.microsoft.com/office/word/2010/wordprocessingShape">
                    <wps:wsp>
                      <wps:cNvSpPr txBox="1"/>
                      <wps:spPr>
                        <a:xfrm>
                          <a:off x="0" y="0"/>
                          <a:ext cx="3343275" cy="647700"/>
                        </a:xfrm>
                        <a:prstGeom prst="rect">
                          <a:avLst/>
                        </a:prstGeom>
                        <a:solidFill>
                          <a:sysClr val="window" lastClr="FFFFFF"/>
                        </a:solidFill>
                        <a:ln w="6350">
                          <a:noFill/>
                        </a:ln>
                      </wps:spPr>
                      <wps:txbx>
                        <w:txbxContent>
                          <w:p w14:paraId="4A63B364" w14:textId="77777777" w:rsidR="00967C31" w:rsidRPr="001E24F1" w:rsidRDefault="00967C31" w:rsidP="00212014">
                            <w:pPr>
                              <w:spacing w:before="100" w:after="100" w:line="0" w:lineRule="atLeast"/>
                              <w:rPr>
                                <w:rFonts w:hAnsi="HG丸ｺﾞｼｯｸM-PRO"/>
                                <w:sz w:val="20"/>
                              </w:rPr>
                            </w:pPr>
                            <w:r w:rsidRPr="001E24F1">
                              <w:rPr>
                                <w:rFonts w:hAnsi="HG丸ｺﾞｼｯｸM-PRO" w:hint="eastAsia"/>
                                <w:sz w:val="20"/>
                              </w:rPr>
                              <w:t>販売後の安全性や使用法の再確認</w:t>
                            </w:r>
                          </w:p>
                          <w:p w14:paraId="6DE5EC73" w14:textId="77777777" w:rsidR="00967C31" w:rsidRPr="00F632EE" w:rsidRDefault="00967C31" w:rsidP="00212014">
                            <w:pPr>
                              <w:spacing w:before="100" w:after="100" w:line="0" w:lineRule="atLeast"/>
                              <w:rPr>
                                <w:rFonts w:hAnsi="HG丸ｺﾞｼｯｸM-PRO"/>
                                <w:sz w:val="20"/>
                              </w:rPr>
                            </w:pPr>
                            <w:r w:rsidRPr="001E24F1">
                              <w:rPr>
                                <w:rFonts w:hAnsi="HG丸ｺﾞｼｯｸM-PRO"/>
                                <w:sz w:val="20"/>
                              </w:rPr>
                              <w:t>*</w:t>
                            </w:r>
                            <w:r w:rsidRPr="001E24F1">
                              <w:rPr>
                                <w:rFonts w:hAnsi="HG丸ｺﾞｼｯｸM-PRO" w:hint="eastAsia"/>
                                <w:sz w:val="20"/>
                              </w:rPr>
                              <w:t>一部、治験から継続して行うことがあります。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EF848" id="テキスト ボックス 108" o:spid="_x0000_s1043" type="#_x0000_t202" style="position:absolute;left:0;text-align:left;margin-left:189.9pt;margin-top:14.6pt;width:263.25pt;height:5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" fillcolor="window" stroked="f" strokeweight=".5pt">
                <v:textbox>
                  <w:txbxContent>
                    <w:p w14:paraId="4A63B364" w14:textId="77777777" w:rsidR="00967C31" w:rsidRPr="001E24F1" w:rsidRDefault="00967C31" w:rsidP="00212014">
                      <w:pPr>
                        <w:spacing w:before="100" w:after="100" w:line="0" w:lineRule="atLeast"/>
                        <w:rPr>
                          <w:rFonts w:hAnsi="HG丸ｺﾞｼｯｸM-PRO"/>
                          <w:sz w:val="20"/>
                        </w:rPr>
                      </w:pPr>
                      <w:r w:rsidRPr="001E24F1">
                        <w:rPr>
                          <w:rFonts w:hAnsi="HG丸ｺﾞｼｯｸM-PRO" w:hint="eastAsia"/>
                          <w:sz w:val="20"/>
                        </w:rPr>
                        <w:t>販売後の安全性や使用法の再確認</w:t>
                      </w:r>
                    </w:p>
                    <w:p w14:paraId="6DE5EC73" w14:textId="77777777" w:rsidR="00967C31" w:rsidRPr="00F632EE" w:rsidRDefault="00967C31" w:rsidP="00212014">
                      <w:pPr>
                        <w:spacing w:before="100" w:after="100" w:line="0" w:lineRule="atLeast"/>
                        <w:rPr>
                          <w:rFonts w:hAnsi="HG丸ｺﾞｼｯｸM-PRO"/>
                          <w:sz w:val="20"/>
                        </w:rPr>
                      </w:pPr>
                      <w:r w:rsidRPr="001E24F1">
                        <w:rPr>
                          <w:rFonts w:hAnsi="HG丸ｺﾞｼｯｸM-PRO"/>
                          <w:sz w:val="20"/>
                        </w:rPr>
                        <w:t>*</w:t>
                      </w:r>
                      <w:r w:rsidRPr="001E24F1">
                        <w:rPr>
                          <w:rFonts w:hAnsi="HG丸ｺﾞｼｯｸM-PRO" w:hint="eastAsia"/>
                          <w:sz w:val="20"/>
                        </w:rPr>
                        <w:t>一部、治験から継続して行うことがあります。</w:t>
                      </w:r>
                    </w:p>
                  </w:txbxContent>
                </v:textbox>
              </v:shape>
            </w:pict>
          </mc:Fallback>
        </mc:AlternateContent>
      </w:r>
      <w:r w:rsidRPr="00212014">
        <w:rPr>
          <w:rFonts w:hint="eastAsia"/>
          <w:noProof/>
        </w:rPr>
        <mc:AlternateContent>
          <mc:Choice Requires="wps">
            <w:drawing>
              <wp:anchor distT="0" distB="0" distL="114300" distR="114300" simplePos="0" relativeHeight="251725824" behindDoc="0" locked="0" layoutInCell="1" allowOverlap="1" wp14:anchorId="6E04E9EA" wp14:editId="4D8E9AB6">
                <wp:simplePos x="0" y="0"/>
                <wp:positionH relativeFrom="column">
                  <wp:posOffset>1290955</wp:posOffset>
                </wp:positionH>
                <wp:positionV relativeFrom="paragraph">
                  <wp:posOffset>43815</wp:posOffset>
                </wp:positionV>
                <wp:extent cx="319405" cy="181610"/>
                <wp:effectExtent l="38100" t="0" r="0" b="46990"/>
                <wp:wrapNone/>
                <wp:docPr id="11"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8161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0D551" id="AutoShape 97" o:spid="_x0000_s1026" type="#_x0000_t67" style="position:absolute;left:0;text-align:left;margin-left:101.65pt;margin-top:3.45pt;width:25.15pt;height:14.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">
                <v:textbox inset="5.85pt,.7pt,5.85pt,.7pt"/>
              </v:shape>
            </w:pict>
          </mc:Fallback>
        </mc:AlternateContent>
      </w:r>
      <w:r w:rsidRPr="00212014">
        <w:rPr>
          <w:rFonts w:hint="eastAsia"/>
          <w:noProof/>
        </w:rPr>
        <mc:AlternateContent>
          <mc:Choice Requires="wps">
            <w:drawing>
              <wp:anchor distT="0" distB="0" distL="114300" distR="114300" simplePos="0" relativeHeight="251722752" behindDoc="0" locked="0" layoutInCell="1" allowOverlap="1" wp14:anchorId="72D216C0" wp14:editId="00BFAD67">
                <wp:simplePos x="0" y="0"/>
                <wp:positionH relativeFrom="column">
                  <wp:posOffset>675005</wp:posOffset>
                </wp:positionH>
                <wp:positionV relativeFrom="paragraph">
                  <wp:posOffset>297815</wp:posOffset>
                </wp:positionV>
                <wp:extent cx="1509395" cy="356870"/>
                <wp:effectExtent l="0" t="0" r="14605" b="24130"/>
                <wp:wrapNone/>
                <wp:docPr id="7"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9395" cy="356870"/>
                        </a:xfrm>
                        <a:prstGeom prst="roundRect">
                          <a:avLst>
                            <a:gd name="adj" fmla="val 16667"/>
                          </a:avLst>
                        </a:prstGeom>
                        <a:solidFill>
                          <a:srgbClr val="FFFFFF"/>
                        </a:solidFill>
                        <a:ln w="9525">
                          <a:solidFill>
                            <a:srgbClr val="000000"/>
                          </a:solidFill>
                          <a:round/>
                          <a:headEnd/>
                          <a:tailEnd/>
                        </a:ln>
                      </wps:spPr>
                      <wps:txbx>
                        <w:txbxContent>
                          <w:p w14:paraId="0DC9547C" w14:textId="77777777" w:rsidR="00967C31" w:rsidRPr="00AD78A7" w:rsidRDefault="00967C31" w:rsidP="00212014">
                            <w:pPr>
                              <w:spacing w:after="120" w:line="0" w:lineRule="atLeast"/>
                              <w:jc w:val="center"/>
                              <w:rPr>
                                <w:sz w:val="22"/>
                              </w:rPr>
                            </w:pPr>
                            <w:r w:rsidRPr="001E24F1">
                              <w:rPr>
                                <w:rFonts w:hint="eastAsia"/>
                                <w:sz w:val="22"/>
                              </w:rPr>
                              <w:t>製造販売後臨床試験</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D216C0" id="_x0000_s1044" style="position:absolute;left:0;text-align:left;margin-left:53.15pt;margin-top:23.45pt;width:118.85pt;height:28.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">
                <v:textbox inset="5.85pt,2.05mm,5.85pt,.7pt">
                  <w:txbxContent>
                    <w:p w14:paraId="0DC9547C" w14:textId="77777777" w:rsidR="00967C31" w:rsidRPr="00AD78A7" w:rsidRDefault="00967C31" w:rsidP="00212014">
                      <w:pPr>
                        <w:spacing w:after="120" w:line="0" w:lineRule="atLeast"/>
                        <w:jc w:val="center"/>
                        <w:rPr>
                          <w:sz w:val="22"/>
                        </w:rPr>
                      </w:pPr>
                      <w:r w:rsidRPr="001E24F1">
                        <w:rPr>
                          <w:rFonts w:hint="eastAsia"/>
                          <w:sz w:val="22"/>
                        </w:rPr>
                        <w:t>製造販売後臨床試験</w:t>
                      </w:r>
                    </w:p>
                  </w:txbxContent>
                </v:textbox>
              </v:roundrect>
            </w:pict>
          </mc:Fallback>
        </mc:AlternateContent>
      </w:r>
    </w:p>
    <w:p w14:paraId="3708681A" w14:textId="77777777" w:rsidR="00212014" w:rsidRPr="00212014" w:rsidRDefault="00212014" w:rsidP="00212014"/>
    <w:p w14:paraId="588E8FC0" w14:textId="77777777" w:rsidR="00212014" w:rsidRDefault="00212014" w:rsidP="004757B7">
      <w:pPr>
        <w:topLinePunct/>
        <w:rPr>
          <w:b/>
        </w:rPr>
      </w:pPr>
    </w:p>
    <w:p w14:paraId="702D9E93" w14:textId="6164A37B" w:rsidR="003B6095" w:rsidRDefault="003B6095" w:rsidP="003B6095">
      <w:pPr>
        <w:ind w:firstLine="284"/>
      </w:pPr>
      <w:r w:rsidRPr="001E24F1">
        <w:rPr>
          <w:rFonts w:hint="eastAsia"/>
        </w:rPr>
        <w:lastRenderedPageBreak/>
        <w:t>このように人での効果と安全性について調べ、国（厚生労働省）から「くすり」として承認を受けるために行う臨床試験のことを「治験」といい、治験で使われるくすりのことを「治験薬」といいます。</w:t>
      </w:r>
    </w:p>
    <w:p w14:paraId="3FB30C97" w14:textId="6F0E29D3" w:rsidR="00A37450" w:rsidRPr="00A37450" w:rsidRDefault="00A37450" w:rsidP="003B6095">
      <w:pPr>
        <w:ind w:firstLine="284"/>
      </w:pPr>
      <w:bookmarkStart w:id="2" w:name="_Hlk141796118"/>
      <w:r>
        <w:rPr>
          <w:rFonts w:hint="eastAsia"/>
        </w:rPr>
        <w:t>また、治験薬のうち、治験実施の目的となる開発中の未承認薬剤のことを「被験薬」といいます。</w:t>
      </w:r>
    </w:p>
    <w:bookmarkEnd w:id="2"/>
    <w:p w14:paraId="212967D6" w14:textId="77777777" w:rsidR="003B6095" w:rsidRPr="001E24F1" w:rsidRDefault="003B6095" w:rsidP="003B6095">
      <w:pPr>
        <w:ind w:firstLine="284"/>
      </w:pPr>
      <w:r w:rsidRPr="001E24F1">
        <w:rPr>
          <w:rFonts w:hint="eastAsia"/>
        </w:rPr>
        <w:t>治験で得られた結果は厚生労働省から「くすり」として承認を受ける際に提出する資料になります。</w:t>
      </w:r>
    </w:p>
    <w:p w14:paraId="4C814F17" w14:textId="77777777" w:rsidR="003B6095" w:rsidRDefault="003B6095" w:rsidP="003B6095">
      <w:pPr>
        <w:ind w:firstLine="284"/>
      </w:pPr>
      <w:r w:rsidRPr="001E24F1">
        <w:rPr>
          <w:rFonts w:hint="eastAsia"/>
        </w:rPr>
        <w:t>治験は通常の医療とは異なり、研究的な側面があるため、細心の注意を払いながら進められます。治験への参加は、参加する方の自由意思に基づいて行われ、参加される方の人権と安全性が最大限に守られなければなりません。そのため、治験は厚生労働省の定める「医薬品の臨床試験の実施の基準に関する省令（</w:t>
      </w:r>
      <w:r w:rsidRPr="001E24F1">
        <w:t>GCP : Good Clinical Practice）」に従って行われます。</w:t>
      </w:r>
    </w:p>
    <w:p w14:paraId="17C3F0BC" w14:textId="77777777" w:rsidR="00204705" w:rsidRPr="001E24F1" w:rsidRDefault="00204705" w:rsidP="00204705"/>
    <w:p w14:paraId="52F72BCC" w14:textId="77777777" w:rsidR="00CB1156" w:rsidRDefault="00CB1156" w:rsidP="00CB1156">
      <w:pPr>
        <w:pStyle w:val="1"/>
      </w:pPr>
      <w:bookmarkStart w:id="3" w:name="_Toc111470058"/>
      <w:bookmarkStart w:id="4" w:name="_Toc120190861"/>
      <w:r w:rsidRPr="001E24F1">
        <w:t>あなたの病気と治療について</w:t>
      </w:r>
      <w:bookmarkEnd w:id="3"/>
      <w:bookmarkEnd w:id="4"/>
      <w:r>
        <w:tab/>
      </w:r>
    </w:p>
    <w:p w14:paraId="6F58003B" w14:textId="77777777" w:rsidR="00CB1156" w:rsidRDefault="00CB1156" w:rsidP="00CB1156"/>
    <w:p w14:paraId="1E0DD072" w14:textId="77777777" w:rsidR="00CB1156" w:rsidRPr="001E24F1" w:rsidRDefault="00CB1156" w:rsidP="00CB1156">
      <w:pPr>
        <w:pStyle w:val="1"/>
      </w:pPr>
      <w:bookmarkStart w:id="5" w:name="_Toc111470059"/>
      <w:bookmarkStart w:id="6" w:name="_Toc120190862"/>
      <w:r w:rsidRPr="001E24F1">
        <w:t>治験薬について</w:t>
      </w:r>
      <w:bookmarkEnd w:id="5"/>
      <w:bookmarkEnd w:id="6"/>
      <w:r w:rsidRPr="001E24F1">
        <w:tab/>
      </w:r>
    </w:p>
    <w:p w14:paraId="13026661" w14:textId="77777777" w:rsidR="00CB1156" w:rsidRPr="001E24F1" w:rsidRDefault="00CB1156" w:rsidP="00CB1156"/>
    <w:p w14:paraId="5E1E5D38" w14:textId="77777777" w:rsidR="00CB1156" w:rsidRPr="001E24F1" w:rsidRDefault="00CB1156" w:rsidP="00CB1156">
      <w:pPr>
        <w:pStyle w:val="1"/>
      </w:pPr>
      <w:bookmarkStart w:id="7" w:name="_Toc111470060"/>
      <w:bookmarkStart w:id="8" w:name="_Toc120190863"/>
      <w:r w:rsidRPr="001E24F1">
        <w:t>治験の目的</w:t>
      </w:r>
      <w:bookmarkEnd w:id="7"/>
      <w:bookmarkEnd w:id="8"/>
      <w:r w:rsidRPr="001E24F1">
        <w:t xml:space="preserve">　</w:t>
      </w:r>
    </w:p>
    <w:p w14:paraId="4DEB2035" w14:textId="77777777" w:rsidR="00CB1156" w:rsidRPr="001E24F1" w:rsidRDefault="00CB1156" w:rsidP="00CB1156"/>
    <w:p w14:paraId="503F7C8D" w14:textId="77777777" w:rsidR="00CB1156" w:rsidRPr="001E24F1" w:rsidRDefault="00CB1156" w:rsidP="00CB1156">
      <w:pPr>
        <w:pStyle w:val="1"/>
      </w:pPr>
      <w:bookmarkStart w:id="9" w:name="_Toc111470061"/>
      <w:bookmarkStart w:id="10" w:name="_Toc120190864"/>
      <w:r w:rsidRPr="001E24F1">
        <w:t>治験の参加予定期間と参加人数</w:t>
      </w:r>
      <w:bookmarkEnd w:id="9"/>
      <w:bookmarkEnd w:id="10"/>
      <w:r w:rsidRPr="001E24F1">
        <w:tab/>
      </w:r>
    </w:p>
    <w:p w14:paraId="2E9A0B42" w14:textId="77777777" w:rsidR="00053A2F" w:rsidRPr="001E24F1" w:rsidRDefault="00053A2F" w:rsidP="00053A2F"/>
    <w:p w14:paraId="66AEBB3D" w14:textId="77777777" w:rsidR="00D0397F" w:rsidRPr="001E24F1" w:rsidRDefault="00D0397F" w:rsidP="00D0397F">
      <w:pPr>
        <w:pStyle w:val="1"/>
      </w:pPr>
      <w:bookmarkStart w:id="11" w:name="_Toc111470062"/>
      <w:bookmarkStart w:id="12" w:name="_Toc120190865"/>
      <w:r w:rsidRPr="001E24F1">
        <w:t>治験の方法</w:t>
      </w:r>
      <w:bookmarkEnd w:id="11"/>
      <w:bookmarkEnd w:id="12"/>
      <w:r w:rsidRPr="001E24F1">
        <w:tab/>
      </w:r>
    </w:p>
    <w:p w14:paraId="58521250" w14:textId="77777777" w:rsidR="00D0397F" w:rsidRPr="001E24F1" w:rsidRDefault="00D0397F" w:rsidP="00D0397F"/>
    <w:p w14:paraId="5F956A44" w14:textId="77777777" w:rsidR="00A944A0" w:rsidRDefault="00A944A0" w:rsidP="00A944A0">
      <w:pPr>
        <w:pStyle w:val="2"/>
        <w:rPr>
          <w:sz w:val="26"/>
          <w:szCs w:val="26"/>
        </w:rPr>
      </w:pPr>
      <w:bookmarkStart w:id="13" w:name="_Toc111470063"/>
      <w:bookmarkStart w:id="14" w:name="_Toc120190866"/>
      <w:r w:rsidRPr="001E24F1">
        <w:rPr>
          <w:rFonts w:hint="eastAsia"/>
          <w:sz w:val="26"/>
          <w:szCs w:val="26"/>
        </w:rPr>
        <w:t>6</w:t>
      </w:r>
      <w:r w:rsidRPr="001E24F1">
        <w:rPr>
          <w:sz w:val="26"/>
          <w:szCs w:val="26"/>
        </w:rPr>
        <w:t>-</w:t>
      </w:r>
      <w:r w:rsidRPr="001E24F1">
        <w:rPr>
          <w:rFonts w:hint="eastAsia"/>
          <w:sz w:val="26"/>
          <w:szCs w:val="26"/>
        </w:rPr>
        <w:t>1</w:t>
      </w:r>
      <w:r w:rsidRPr="001E24F1">
        <w:rPr>
          <w:sz w:val="26"/>
          <w:szCs w:val="26"/>
        </w:rPr>
        <w:t xml:space="preserve">. </w:t>
      </w:r>
      <w:r w:rsidRPr="001E24F1">
        <w:rPr>
          <w:rFonts w:hint="eastAsia"/>
          <w:sz w:val="26"/>
          <w:szCs w:val="26"/>
        </w:rPr>
        <w:t>治験の参加基準</w:t>
      </w:r>
      <w:bookmarkEnd w:id="13"/>
      <w:bookmarkEnd w:id="14"/>
    </w:p>
    <w:p w14:paraId="021A9F6E" w14:textId="77777777" w:rsidR="00204705" w:rsidRPr="00204705" w:rsidRDefault="00204705" w:rsidP="00204705"/>
    <w:p w14:paraId="5262E194" w14:textId="77777777" w:rsidR="00204705" w:rsidRPr="00C073C5" w:rsidRDefault="00204705" w:rsidP="00204705">
      <w:pPr>
        <w:rPr>
          <w:b/>
          <w:bCs/>
        </w:rPr>
      </w:pPr>
      <w:r w:rsidRPr="00204705">
        <w:rPr>
          <w:rFonts w:hint="eastAsia"/>
          <w:b/>
          <w:bCs/>
        </w:rPr>
        <w:t>●治験に参加いただけるおもな基準</w:t>
      </w:r>
    </w:p>
    <w:p w14:paraId="3674C176" w14:textId="77777777" w:rsidR="00CC0B39" w:rsidRDefault="00CC0B39" w:rsidP="00A944A0"/>
    <w:p w14:paraId="382E9C6A" w14:textId="77777777" w:rsidR="00204705" w:rsidRPr="00C073C5" w:rsidRDefault="00204705" w:rsidP="00204705">
      <w:pPr>
        <w:rPr>
          <w:b/>
          <w:bCs/>
        </w:rPr>
      </w:pPr>
      <w:r w:rsidRPr="00204705">
        <w:rPr>
          <w:rFonts w:hint="eastAsia"/>
          <w:b/>
          <w:bCs/>
        </w:rPr>
        <w:t>●治験に参加いただけないおもな基準</w:t>
      </w:r>
    </w:p>
    <w:p w14:paraId="6F337276" w14:textId="77777777" w:rsidR="00204705" w:rsidRPr="00204705" w:rsidRDefault="00204705" w:rsidP="00A944A0"/>
    <w:p w14:paraId="23BAFE8C" w14:textId="77777777" w:rsidR="00CC0B39" w:rsidRPr="001E24F1" w:rsidRDefault="00CC0B39" w:rsidP="00CC0B39">
      <w:pPr>
        <w:pStyle w:val="2"/>
        <w:rPr>
          <w:sz w:val="26"/>
          <w:szCs w:val="26"/>
        </w:rPr>
      </w:pPr>
      <w:bookmarkStart w:id="15" w:name="_Toc111470064"/>
      <w:bookmarkStart w:id="16" w:name="_Toc120190867"/>
      <w:r w:rsidRPr="00AF5945">
        <w:rPr>
          <w:sz w:val="26"/>
          <w:szCs w:val="26"/>
        </w:rPr>
        <w:t xml:space="preserve">6-2. </w:t>
      </w:r>
      <w:r w:rsidRPr="001E24F1">
        <w:rPr>
          <w:rFonts w:hint="eastAsia"/>
          <w:sz w:val="26"/>
          <w:szCs w:val="26"/>
        </w:rPr>
        <w:t>治験の手順</w:t>
      </w:r>
      <w:bookmarkEnd w:id="15"/>
      <w:bookmarkEnd w:id="16"/>
    </w:p>
    <w:p w14:paraId="57C40711" w14:textId="77777777" w:rsidR="00CC0B39" w:rsidRPr="001E24F1" w:rsidRDefault="00CC0B39" w:rsidP="00CC0B39"/>
    <w:p w14:paraId="164FF896" w14:textId="77777777" w:rsidR="00CC0B39" w:rsidRPr="001E24F1" w:rsidRDefault="00CC0B39" w:rsidP="00CC0B39">
      <w:pPr>
        <w:pStyle w:val="2"/>
        <w:rPr>
          <w:sz w:val="26"/>
          <w:szCs w:val="26"/>
        </w:rPr>
      </w:pPr>
      <w:bookmarkStart w:id="17" w:name="_Toc111470065"/>
      <w:bookmarkStart w:id="18" w:name="_Toc120190868"/>
      <w:r w:rsidRPr="001E24F1">
        <w:rPr>
          <w:sz w:val="26"/>
          <w:szCs w:val="26"/>
        </w:rPr>
        <w:t>6-3. 治験薬の使用（服用）方法</w:t>
      </w:r>
      <w:bookmarkEnd w:id="17"/>
      <w:bookmarkEnd w:id="18"/>
      <w:r w:rsidRPr="001E24F1">
        <w:rPr>
          <w:sz w:val="26"/>
          <w:szCs w:val="26"/>
        </w:rPr>
        <w:t xml:space="preserve"> </w:t>
      </w:r>
    </w:p>
    <w:p w14:paraId="15004B11" w14:textId="77777777" w:rsidR="00CC0B39" w:rsidRPr="001E24F1" w:rsidRDefault="00CC0B39" w:rsidP="00CC0B39"/>
    <w:p w14:paraId="474C83F9" w14:textId="77777777" w:rsidR="00CC0B39" w:rsidRPr="001E24F1" w:rsidRDefault="00CC0B39" w:rsidP="00CC0B39">
      <w:pPr>
        <w:pStyle w:val="2"/>
        <w:rPr>
          <w:sz w:val="26"/>
          <w:szCs w:val="26"/>
        </w:rPr>
      </w:pPr>
      <w:bookmarkStart w:id="19" w:name="_Toc111470066"/>
      <w:bookmarkStart w:id="20" w:name="_Toc120190869"/>
      <w:r w:rsidRPr="001E24F1">
        <w:rPr>
          <w:sz w:val="26"/>
          <w:szCs w:val="26"/>
        </w:rPr>
        <w:t>6-4. 治験のスケジュール</w:t>
      </w:r>
      <w:bookmarkEnd w:id="19"/>
      <w:bookmarkEnd w:id="20"/>
    </w:p>
    <w:p w14:paraId="5D6FB528" w14:textId="77777777" w:rsidR="00CC0B39" w:rsidRPr="001E24F1" w:rsidRDefault="00CC0B39" w:rsidP="00CC0B39"/>
    <w:p w14:paraId="2185A73C" w14:textId="77777777" w:rsidR="0044707B" w:rsidRPr="001E24F1" w:rsidRDefault="0044707B" w:rsidP="00CC0B39">
      <w:pPr>
        <w:rPr>
          <w:b/>
        </w:rPr>
      </w:pPr>
      <w:r w:rsidRPr="001E24F1">
        <w:rPr>
          <w:b/>
        </w:rPr>
        <w:t>1）来院・検査のスケジュール</w:t>
      </w:r>
    </w:p>
    <w:p w14:paraId="1F6D6B43" w14:textId="77777777" w:rsidR="0044707B" w:rsidRPr="001E24F1" w:rsidRDefault="0044707B" w:rsidP="00CC0B39">
      <w:pPr>
        <w:rPr>
          <w:b/>
        </w:rPr>
      </w:pPr>
    </w:p>
    <w:p w14:paraId="43B8A13D" w14:textId="77777777" w:rsidR="0044707B" w:rsidRPr="001E24F1" w:rsidRDefault="0044707B" w:rsidP="00CC0B39">
      <w:pPr>
        <w:rPr>
          <w:b/>
        </w:rPr>
      </w:pPr>
      <w:r w:rsidRPr="001E24F1">
        <w:rPr>
          <w:b/>
        </w:rPr>
        <w:t>2）検査・評価の項目とその内容</w:t>
      </w:r>
    </w:p>
    <w:tbl>
      <w:tblPr>
        <w:tblStyle w:val="af7"/>
        <w:tblW w:w="0" w:type="auto"/>
        <w:tblLook w:val="04A0" w:firstRow="1" w:lastRow="0" w:firstColumn="1" w:lastColumn="0" w:noHBand="0" w:noVBand="1"/>
      </w:tblPr>
      <w:tblGrid>
        <w:gridCol w:w="1880"/>
        <w:gridCol w:w="7187"/>
      </w:tblGrid>
      <w:tr w:rsidR="0044707B" w:rsidRPr="0044707B" w14:paraId="32250FA6" w14:textId="77777777" w:rsidTr="006F3219">
        <w:tc>
          <w:tcPr>
            <w:tcW w:w="1880" w:type="dxa"/>
            <w:tcBorders>
              <w:bottom w:val="double" w:sz="4" w:space="0" w:color="auto"/>
            </w:tcBorders>
          </w:tcPr>
          <w:p w14:paraId="1D0E67F8" w14:textId="77777777" w:rsidR="0044707B" w:rsidRPr="0044707B" w:rsidRDefault="0044707B" w:rsidP="0044707B">
            <w:r w:rsidRPr="0044707B">
              <w:rPr>
                <w:rFonts w:hint="eastAsia"/>
              </w:rPr>
              <w:t>検査・評価項目</w:t>
            </w:r>
          </w:p>
        </w:tc>
        <w:tc>
          <w:tcPr>
            <w:tcW w:w="7187" w:type="dxa"/>
            <w:tcBorders>
              <w:bottom w:val="double" w:sz="4" w:space="0" w:color="auto"/>
            </w:tcBorders>
          </w:tcPr>
          <w:p w14:paraId="4CB76185" w14:textId="77777777" w:rsidR="0044707B" w:rsidRPr="0044707B" w:rsidRDefault="0044707B" w:rsidP="0044707B">
            <w:r w:rsidRPr="0044707B">
              <w:rPr>
                <w:rFonts w:hint="eastAsia"/>
              </w:rPr>
              <w:t>検査内容</w:t>
            </w:r>
          </w:p>
        </w:tc>
      </w:tr>
      <w:tr w:rsidR="0044707B" w:rsidRPr="0044707B" w14:paraId="2AA171C5" w14:textId="77777777" w:rsidTr="006F3219">
        <w:tc>
          <w:tcPr>
            <w:tcW w:w="1880" w:type="dxa"/>
            <w:tcBorders>
              <w:top w:val="double" w:sz="4" w:space="0" w:color="auto"/>
            </w:tcBorders>
          </w:tcPr>
          <w:p w14:paraId="52D60F19" w14:textId="77777777" w:rsidR="0044707B" w:rsidRPr="0044707B" w:rsidRDefault="0044707B" w:rsidP="0044707B"/>
        </w:tc>
        <w:tc>
          <w:tcPr>
            <w:tcW w:w="7187" w:type="dxa"/>
            <w:tcBorders>
              <w:top w:val="double" w:sz="4" w:space="0" w:color="auto"/>
            </w:tcBorders>
          </w:tcPr>
          <w:p w14:paraId="790E09F8" w14:textId="77777777" w:rsidR="0044707B" w:rsidRPr="0044707B" w:rsidRDefault="0044707B" w:rsidP="0044707B"/>
        </w:tc>
      </w:tr>
      <w:tr w:rsidR="0044707B" w:rsidRPr="0044707B" w14:paraId="02C21EC8" w14:textId="77777777" w:rsidTr="006F3219">
        <w:tc>
          <w:tcPr>
            <w:tcW w:w="1880" w:type="dxa"/>
          </w:tcPr>
          <w:p w14:paraId="0E966404" w14:textId="77777777" w:rsidR="0044707B" w:rsidRPr="0044707B" w:rsidRDefault="0044707B" w:rsidP="0044707B"/>
        </w:tc>
        <w:tc>
          <w:tcPr>
            <w:tcW w:w="7187" w:type="dxa"/>
          </w:tcPr>
          <w:p w14:paraId="3A87B1F0" w14:textId="77777777" w:rsidR="0044707B" w:rsidRPr="0044707B" w:rsidRDefault="0044707B" w:rsidP="0044707B"/>
        </w:tc>
      </w:tr>
    </w:tbl>
    <w:p w14:paraId="6C2382EB" w14:textId="77777777" w:rsidR="0044707B" w:rsidRPr="0044707B" w:rsidRDefault="0044707B" w:rsidP="00CC0B39">
      <w:pPr>
        <w:rPr>
          <w:b/>
        </w:rPr>
      </w:pPr>
    </w:p>
    <w:p w14:paraId="29626E48" w14:textId="77777777" w:rsidR="00CC0B39" w:rsidRPr="001E24F1" w:rsidRDefault="00CC0B39" w:rsidP="00CC0B39">
      <w:pPr>
        <w:pStyle w:val="2"/>
        <w:rPr>
          <w:sz w:val="26"/>
          <w:szCs w:val="26"/>
        </w:rPr>
      </w:pPr>
      <w:bookmarkStart w:id="21" w:name="_Toc111470067"/>
      <w:bookmarkStart w:id="22" w:name="_Toc120190870"/>
      <w:r w:rsidRPr="00292381">
        <w:rPr>
          <w:sz w:val="26"/>
          <w:szCs w:val="26"/>
        </w:rPr>
        <w:t xml:space="preserve">6-5. </w:t>
      </w:r>
      <w:r w:rsidRPr="001E24F1">
        <w:rPr>
          <w:sz w:val="26"/>
          <w:szCs w:val="26"/>
        </w:rPr>
        <w:t>検体の提供について〈検体提供が必須の場合〉</w:t>
      </w:r>
      <w:bookmarkEnd w:id="21"/>
      <w:bookmarkEnd w:id="22"/>
    </w:p>
    <w:p w14:paraId="402D82C5" w14:textId="77777777" w:rsidR="00CC0B39" w:rsidRPr="001E24F1" w:rsidRDefault="00CC0B39" w:rsidP="00CC0B39">
      <w:pPr>
        <w:topLinePunct/>
      </w:pPr>
    </w:p>
    <w:p w14:paraId="2CFE8567" w14:textId="77777777" w:rsidR="00A10A24" w:rsidRPr="001E24F1" w:rsidRDefault="00A10A24" w:rsidP="00A10A24">
      <w:pPr>
        <w:pStyle w:val="1"/>
      </w:pPr>
      <w:bookmarkStart w:id="23" w:name="_Toc111470068"/>
      <w:bookmarkStart w:id="24" w:name="_Toc120190871"/>
      <w:r w:rsidRPr="001E24F1">
        <w:t>予測される利益および不利益について</w:t>
      </w:r>
      <w:bookmarkEnd w:id="23"/>
      <w:bookmarkEnd w:id="24"/>
    </w:p>
    <w:p w14:paraId="3B507EFC" w14:textId="77777777" w:rsidR="00A10A24" w:rsidRPr="001E24F1" w:rsidRDefault="00A10A24" w:rsidP="00A10A24">
      <w:pPr>
        <w:topLinePunct/>
      </w:pPr>
    </w:p>
    <w:p w14:paraId="1A2456BA" w14:textId="77777777" w:rsidR="00A10A24" w:rsidRPr="001E24F1" w:rsidRDefault="00A10A24" w:rsidP="00A10A24">
      <w:pPr>
        <w:pStyle w:val="2"/>
        <w:rPr>
          <w:sz w:val="26"/>
          <w:szCs w:val="26"/>
        </w:rPr>
      </w:pPr>
      <w:bookmarkStart w:id="25" w:name="_Toc111470069"/>
      <w:bookmarkStart w:id="26" w:name="_Toc120190872"/>
      <w:r w:rsidRPr="001E24F1">
        <w:rPr>
          <w:rFonts w:hint="eastAsia"/>
          <w:sz w:val="26"/>
          <w:szCs w:val="26"/>
        </w:rPr>
        <w:lastRenderedPageBreak/>
        <w:t>７</w:t>
      </w:r>
      <w:r w:rsidRPr="001E24F1">
        <w:rPr>
          <w:sz w:val="26"/>
          <w:szCs w:val="26"/>
        </w:rPr>
        <w:t>-1.</w:t>
      </w:r>
      <w:r w:rsidRPr="001E24F1">
        <w:rPr>
          <w:sz w:val="26"/>
          <w:szCs w:val="26"/>
        </w:rPr>
        <w:tab/>
        <w:t>予測される利益について</w:t>
      </w:r>
      <w:bookmarkEnd w:id="25"/>
      <w:bookmarkEnd w:id="26"/>
    </w:p>
    <w:p w14:paraId="7F1FD47D" w14:textId="77777777" w:rsidR="00A10A24" w:rsidRPr="001E24F1" w:rsidRDefault="00A10A24" w:rsidP="00A10A24">
      <w:pPr>
        <w:topLinePunct/>
      </w:pPr>
    </w:p>
    <w:p w14:paraId="0327C516" w14:textId="77777777" w:rsidR="00A10A24" w:rsidRPr="001E24F1" w:rsidRDefault="00A10A24" w:rsidP="00A10A24">
      <w:pPr>
        <w:pStyle w:val="2"/>
        <w:rPr>
          <w:sz w:val="26"/>
          <w:szCs w:val="26"/>
        </w:rPr>
      </w:pPr>
      <w:bookmarkStart w:id="27" w:name="_Toc111470070"/>
      <w:bookmarkStart w:id="28" w:name="_Toc120190873"/>
      <w:r w:rsidRPr="001E24F1">
        <w:rPr>
          <w:rFonts w:hint="eastAsia"/>
          <w:sz w:val="26"/>
          <w:szCs w:val="26"/>
        </w:rPr>
        <w:t>７</w:t>
      </w:r>
      <w:r w:rsidRPr="001E24F1">
        <w:rPr>
          <w:sz w:val="26"/>
          <w:szCs w:val="26"/>
        </w:rPr>
        <w:t>-2.</w:t>
      </w:r>
      <w:r w:rsidRPr="001E24F1">
        <w:rPr>
          <w:sz w:val="26"/>
          <w:szCs w:val="26"/>
        </w:rPr>
        <w:tab/>
        <w:t>予測される副作用または有害事象について</w:t>
      </w:r>
      <w:bookmarkEnd w:id="27"/>
      <w:bookmarkEnd w:id="28"/>
    </w:p>
    <w:p w14:paraId="27C09245" w14:textId="77777777" w:rsidR="00EB4A90" w:rsidRPr="001E24F1" w:rsidRDefault="00EB4A90" w:rsidP="00EB4A90">
      <w:pPr>
        <w:topLinePunct/>
      </w:pPr>
    </w:p>
    <w:p w14:paraId="21B81A2B" w14:textId="77777777" w:rsidR="00EB4A90" w:rsidRPr="001E24F1" w:rsidRDefault="00EB4A90" w:rsidP="00EB4A90">
      <w:pPr>
        <w:pStyle w:val="2"/>
        <w:rPr>
          <w:sz w:val="26"/>
          <w:szCs w:val="26"/>
        </w:rPr>
      </w:pPr>
      <w:bookmarkStart w:id="29" w:name="_Toc111470071"/>
      <w:bookmarkStart w:id="30" w:name="_Toc120190874"/>
      <w:r w:rsidRPr="001E24F1">
        <w:rPr>
          <w:rFonts w:hint="eastAsia"/>
          <w:sz w:val="26"/>
          <w:szCs w:val="26"/>
        </w:rPr>
        <w:t>７</w:t>
      </w:r>
      <w:r w:rsidRPr="001E24F1">
        <w:rPr>
          <w:sz w:val="26"/>
          <w:szCs w:val="26"/>
        </w:rPr>
        <w:t>-3.</w:t>
      </w:r>
      <w:r w:rsidRPr="001E24F1">
        <w:rPr>
          <w:sz w:val="26"/>
          <w:szCs w:val="26"/>
        </w:rPr>
        <w:tab/>
        <w:t>予測される不利益について</w:t>
      </w:r>
      <w:bookmarkEnd w:id="29"/>
      <w:bookmarkEnd w:id="30"/>
    </w:p>
    <w:p w14:paraId="2ED09779" w14:textId="77777777" w:rsidR="00053A2F" w:rsidRPr="001E24F1" w:rsidRDefault="00053A2F" w:rsidP="00053A2F"/>
    <w:p w14:paraId="134FCB1C" w14:textId="77777777" w:rsidR="00EB4A90" w:rsidRPr="001E24F1" w:rsidRDefault="00EB4A90" w:rsidP="00EB4A90">
      <w:pPr>
        <w:pStyle w:val="1"/>
      </w:pPr>
      <w:bookmarkStart w:id="31" w:name="_Toc111470072"/>
      <w:bookmarkStart w:id="32" w:name="_Toc120190875"/>
      <w:r w:rsidRPr="001E24F1">
        <w:t>他の治療法について</w:t>
      </w:r>
      <w:bookmarkEnd w:id="31"/>
      <w:bookmarkEnd w:id="32"/>
    </w:p>
    <w:p w14:paraId="772FB5F4" w14:textId="77777777" w:rsidR="00EB4A90" w:rsidRDefault="00EB4A90" w:rsidP="00EB4A90">
      <w:pPr>
        <w:topLinePunct/>
      </w:pPr>
    </w:p>
    <w:p w14:paraId="7C644819" w14:textId="77777777" w:rsidR="00EB4A90" w:rsidRPr="001E24F1" w:rsidRDefault="00EB4A90" w:rsidP="005436F8">
      <w:pPr>
        <w:pStyle w:val="1"/>
      </w:pPr>
      <w:bookmarkStart w:id="33" w:name="_Toc111470073"/>
      <w:bookmarkStart w:id="34" w:name="_Toc120190876"/>
      <w:r w:rsidRPr="001E24F1">
        <w:t>健康被害が発生した場合の治療と補償について</w:t>
      </w:r>
      <w:bookmarkEnd w:id="33"/>
      <w:bookmarkEnd w:id="34"/>
    </w:p>
    <w:p w14:paraId="2E2EEE08" w14:textId="77777777" w:rsidR="00EB4A90" w:rsidRPr="001E24F1" w:rsidRDefault="00EB4A90" w:rsidP="00EB4A90">
      <w:pPr>
        <w:topLinePunct/>
      </w:pPr>
    </w:p>
    <w:p w14:paraId="596E61A0" w14:textId="77777777" w:rsidR="00DC1AFD" w:rsidRPr="001E24F1" w:rsidRDefault="00DC1AFD" w:rsidP="005436F8">
      <w:pPr>
        <w:pStyle w:val="1"/>
      </w:pPr>
      <w:bookmarkStart w:id="35" w:name="_Toc111470074"/>
      <w:bookmarkStart w:id="36" w:name="_Toc120190877"/>
      <w:r w:rsidRPr="001E24F1">
        <w:t>自由意思による治験参加について</w:t>
      </w:r>
      <w:bookmarkEnd w:id="35"/>
      <w:bookmarkEnd w:id="36"/>
    </w:p>
    <w:p w14:paraId="7AA42438" w14:textId="77777777" w:rsidR="0044707B" w:rsidRPr="001E24F1" w:rsidRDefault="0044707B" w:rsidP="0044707B"/>
    <w:p w14:paraId="060E642B" w14:textId="77777777" w:rsidR="0044707B" w:rsidRPr="001E24F1" w:rsidRDefault="0044707B" w:rsidP="0044707B">
      <w:pPr>
        <w:pStyle w:val="2"/>
        <w:rPr>
          <w:sz w:val="26"/>
          <w:szCs w:val="26"/>
        </w:rPr>
      </w:pPr>
      <w:bookmarkStart w:id="37" w:name="_Toc116641472"/>
      <w:bookmarkStart w:id="38" w:name="_Toc120190878"/>
      <w:r w:rsidRPr="001E24F1">
        <w:rPr>
          <w:sz w:val="26"/>
          <w:szCs w:val="26"/>
        </w:rPr>
        <w:t>10-1．治験の参加と同意撤回について</w:t>
      </w:r>
      <w:bookmarkEnd w:id="37"/>
      <w:bookmarkEnd w:id="38"/>
    </w:p>
    <w:p w14:paraId="712587C8" w14:textId="77777777" w:rsidR="00DC1AFD" w:rsidRPr="001E24F1" w:rsidRDefault="00DC1AFD" w:rsidP="00DC1AFD">
      <w:pPr>
        <w:topLinePunct/>
      </w:pPr>
    </w:p>
    <w:p w14:paraId="47D6EC68" w14:textId="77777777" w:rsidR="0044707B" w:rsidRPr="001E24F1" w:rsidRDefault="0044707B" w:rsidP="00857ED0">
      <w:pPr>
        <w:pStyle w:val="2"/>
        <w:rPr>
          <w:sz w:val="26"/>
          <w:szCs w:val="26"/>
        </w:rPr>
      </w:pPr>
      <w:bookmarkStart w:id="39" w:name="_Toc116641473"/>
      <w:bookmarkStart w:id="40" w:name="_Toc120190879"/>
      <w:r w:rsidRPr="001E24F1">
        <w:rPr>
          <w:sz w:val="26"/>
          <w:szCs w:val="26"/>
        </w:rPr>
        <w:t>10-2．新たな情報のお知らせについて</w:t>
      </w:r>
      <w:bookmarkEnd w:id="39"/>
      <w:bookmarkEnd w:id="40"/>
    </w:p>
    <w:p w14:paraId="1B38293A" w14:textId="77777777" w:rsidR="00857ED0" w:rsidRPr="001E24F1" w:rsidRDefault="00857ED0" w:rsidP="00857ED0">
      <w:pPr>
        <w:rPr>
          <w:szCs w:val="24"/>
        </w:rPr>
      </w:pPr>
    </w:p>
    <w:p w14:paraId="54924892" w14:textId="77777777" w:rsidR="00DC1AFD" w:rsidRPr="001E24F1" w:rsidRDefault="00DC1AFD" w:rsidP="005436F8">
      <w:pPr>
        <w:pStyle w:val="1"/>
      </w:pPr>
      <w:bookmarkStart w:id="41" w:name="_Toc111470075"/>
      <w:bookmarkStart w:id="42" w:name="_Toc120190880"/>
      <w:r w:rsidRPr="001E24F1">
        <w:t>この治験を中止する場合について</w:t>
      </w:r>
      <w:bookmarkEnd w:id="41"/>
      <w:bookmarkEnd w:id="42"/>
    </w:p>
    <w:p w14:paraId="0AF6F337" w14:textId="77777777" w:rsidR="00DC1AFD" w:rsidRPr="001E24F1" w:rsidRDefault="00DC1AFD" w:rsidP="00DC1AFD">
      <w:pPr>
        <w:topLinePunct/>
      </w:pPr>
    </w:p>
    <w:p w14:paraId="3EDD4738" w14:textId="77777777" w:rsidR="00DC1AFD" w:rsidRPr="001E24F1" w:rsidRDefault="00DC1AFD" w:rsidP="005436F8">
      <w:pPr>
        <w:pStyle w:val="1"/>
      </w:pPr>
      <w:bookmarkStart w:id="43" w:name="_Toc111470076"/>
      <w:bookmarkStart w:id="44" w:name="_Toc120190881"/>
      <w:r w:rsidRPr="001E24F1">
        <w:t>プライバシーの保護について</w:t>
      </w:r>
      <w:bookmarkEnd w:id="43"/>
      <w:bookmarkEnd w:id="44"/>
    </w:p>
    <w:p w14:paraId="4A01F8B3" w14:textId="77777777" w:rsidR="00AD12D9" w:rsidRDefault="00AD12D9" w:rsidP="00AD12D9"/>
    <w:p w14:paraId="48AEBE33" w14:textId="77777777" w:rsidR="00CD2A01" w:rsidRPr="001E24F1" w:rsidRDefault="00CD2A01" w:rsidP="00CD2A01">
      <w:pPr>
        <w:topLinePunct/>
        <w:rPr>
          <w:u w:val="single"/>
        </w:rPr>
      </w:pPr>
      <w:r w:rsidRPr="001E24F1">
        <w:rPr>
          <w:rFonts w:hint="eastAsia"/>
          <w:u w:val="single"/>
        </w:rPr>
        <w:t>表●</w:t>
      </w:r>
    </w:p>
    <w:tbl>
      <w:tblPr>
        <w:tblStyle w:val="12"/>
        <w:tblW w:w="0" w:type="auto"/>
        <w:tblLook w:val="04A0" w:firstRow="1" w:lastRow="0" w:firstColumn="1" w:lastColumn="0" w:noHBand="0" w:noVBand="1"/>
      </w:tblPr>
      <w:tblGrid>
        <w:gridCol w:w="2122"/>
        <w:gridCol w:w="7052"/>
      </w:tblGrid>
      <w:tr w:rsidR="00CD2A01" w:rsidRPr="001E24F1" w14:paraId="50D6A1E4" w14:textId="77777777" w:rsidTr="006F3219">
        <w:tc>
          <w:tcPr>
            <w:tcW w:w="2122" w:type="dxa"/>
            <w:tcBorders>
              <w:bottom w:val="double" w:sz="4" w:space="0" w:color="auto"/>
            </w:tcBorders>
          </w:tcPr>
          <w:p w14:paraId="72C375D4" w14:textId="77777777" w:rsidR="00CD2A01" w:rsidRPr="001E24F1" w:rsidRDefault="00CD2A01" w:rsidP="00CD2A01">
            <w:pPr>
              <w:topLinePunct/>
            </w:pPr>
            <w:bookmarkStart w:id="45" w:name="_Hlk116637655"/>
            <w:r w:rsidRPr="001E24F1">
              <w:rPr>
                <w:rFonts w:hint="eastAsia"/>
              </w:rPr>
              <w:t>用語</w:t>
            </w:r>
          </w:p>
        </w:tc>
        <w:tc>
          <w:tcPr>
            <w:tcW w:w="7052" w:type="dxa"/>
            <w:tcBorders>
              <w:bottom w:val="double" w:sz="4" w:space="0" w:color="auto"/>
            </w:tcBorders>
          </w:tcPr>
          <w:p w14:paraId="4F8C34E9" w14:textId="77777777" w:rsidR="00CD2A01" w:rsidRPr="001E24F1" w:rsidRDefault="00CD2A01" w:rsidP="00CD2A01">
            <w:pPr>
              <w:topLinePunct/>
            </w:pPr>
            <w:r w:rsidRPr="001E24F1">
              <w:rPr>
                <w:rFonts w:hint="eastAsia"/>
              </w:rPr>
              <w:t>説明</w:t>
            </w:r>
          </w:p>
        </w:tc>
      </w:tr>
      <w:tr w:rsidR="00CD2A01" w:rsidRPr="001E24F1" w14:paraId="29F7D42E" w14:textId="77777777" w:rsidTr="006F3219">
        <w:trPr>
          <w:trHeight w:val="1024"/>
        </w:trPr>
        <w:tc>
          <w:tcPr>
            <w:tcW w:w="2122" w:type="dxa"/>
            <w:tcBorders>
              <w:top w:val="double" w:sz="4" w:space="0" w:color="auto"/>
            </w:tcBorders>
          </w:tcPr>
          <w:p w14:paraId="550D7A19" w14:textId="77777777" w:rsidR="00CD2A01" w:rsidRPr="001E24F1" w:rsidRDefault="00CD2A01" w:rsidP="00CD2A01">
            <w:pPr>
              <w:topLinePunct/>
            </w:pPr>
            <w:r w:rsidRPr="001E24F1">
              <w:rPr>
                <w:rFonts w:hint="eastAsia"/>
              </w:rPr>
              <w:lastRenderedPageBreak/>
              <w:t>仮名化</w:t>
            </w:r>
          </w:p>
        </w:tc>
        <w:tc>
          <w:tcPr>
            <w:tcW w:w="7052" w:type="dxa"/>
            <w:tcBorders>
              <w:top w:val="double" w:sz="4" w:space="0" w:color="auto"/>
            </w:tcBorders>
          </w:tcPr>
          <w:p w14:paraId="0111FBDC" w14:textId="77777777" w:rsidR="00CD2A01" w:rsidRPr="001E24F1" w:rsidRDefault="00CD2A01" w:rsidP="00CD2A01">
            <w:pPr>
              <w:topLinePunct/>
              <w:spacing w:line="0" w:lineRule="atLeast"/>
            </w:pPr>
            <w:r w:rsidRPr="001E24F1">
              <w:rPr>
                <w:rFonts w:hint="eastAsia"/>
              </w:rPr>
              <w:t>氏名などの直接本人が特定できる情報を削除したり、その他データの一部を置き換えるなどにより、他の情報と照合しない限り、そのデータ自体からは本人が特定できないようにすること。</w:t>
            </w:r>
          </w:p>
        </w:tc>
      </w:tr>
      <w:tr w:rsidR="00CD2A01" w:rsidRPr="001E24F1" w14:paraId="04B16AEA" w14:textId="77777777" w:rsidTr="006F3219">
        <w:tc>
          <w:tcPr>
            <w:tcW w:w="2122" w:type="dxa"/>
          </w:tcPr>
          <w:p w14:paraId="2393B777" w14:textId="77777777" w:rsidR="00CD2A01" w:rsidRPr="001E24F1" w:rsidRDefault="00CD2A01" w:rsidP="00CD2A01">
            <w:pPr>
              <w:topLinePunct/>
            </w:pPr>
            <w:r w:rsidRPr="001E24F1">
              <w:rPr>
                <w:rFonts w:hint="eastAsia"/>
              </w:rPr>
              <w:t>匿名化</w:t>
            </w:r>
          </w:p>
        </w:tc>
        <w:tc>
          <w:tcPr>
            <w:tcW w:w="7052" w:type="dxa"/>
          </w:tcPr>
          <w:p w14:paraId="74F20B89" w14:textId="77777777" w:rsidR="00CD2A01" w:rsidRPr="001E24F1" w:rsidRDefault="00CD2A01" w:rsidP="00CD2A01">
            <w:pPr>
              <w:topLinePunct/>
              <w:spacing w:line="0" w:lineRule="atLeast"/>
            </w:pPr>
            <w:r w:rsidRPr="001E24F1">
              <w:rPr>
                <w:rFonts w:hint="eastAsia"/>
              </w:rPr>
              <w:t>個人情報を本人が特定できないように加工し、その個人情報を復元できないようにしたもの。仮名化されたデータからさらに情報を取り除いたりして他の情報と組み合わせても本人が特定されないように加工したものが匿名化データにあたります。</w:t>
            </w:r>
          </w:p>
        </w:tc>
      </w:tr>
      <w:tr w:rsidR="00CD2A01" w:rsidRPr="001E24F1" w14:paraId="1C98B15E" w14:textId="77777777" w:rsidTr="006F3219">
        <w:tc>
          <w:tcPr>
            <w:tcW w:w="2122" w:type="dxa"/>
          </w:tcPr>
          <w:p w14:paraId="255F50AD" w14:textId="77777777" w:rsidR="00CD2A01" w:rsidRPr="001E24F1" w:rsidRDefault="00CD2A01" w:rsidP="00CD2A01">
            <w:pPr>
              <w:topLinePunct/>
            </w:pPr>
            <w:r w:rsidRPr="001E24F1">
              <w:rPr>
                <w:rFonts w:hint="eastAsia"/>
              </w:rPr>
              <w:t>個人データ</w:t>
            </w:r>
          </w:p>
        </w:tc>
        <w:tc>
          <w:tcPr>
            <w:tcW w:w="7052" w:type="dxa"/>
          </w:tcPr>
          <w:p w14:paraId="54A6C321" w14:textId="77777777" w:rsidR="00CD2A01" w:rsidRPr="001E24F1" w:rsidRDefault="00CD2A01" w:rsidP="00CD2A01">
            <w:pPr>
              <w:topLinePunct/>
              <w:spacing w:line="0" w:lineRule="atLeast"/>
            </w:pPr>
            <w:r w:rsidRPr="001E24F1">
              <w:rPr>
                <w:rFonts w:hint="eastAsia"/>
              </w:rPr>
              <w:t>個人情報データベースなどを構成する個人情報、かかる「個人データ」の定義は、個人情報の保護に関する法律第</w:t>
            </w:r>
            <w:r w:rsidRPr="001E24F1">
              <w:t>16条第3項の規定に従いますが、同条項が改正された場合には、当該時点で施行中の改正後の定義に従</w:t>
            </w:r>
            <w:r w:rsidRPr="001E24F1">
              <w:rPr>
                <w:rFonts w:hint="eastAsia"/>
              </w:rPr>
              <w:t>います。</w:t>
            </w:r>
          </w:p>
        </w:tc>
      </w:tr>
      <w:tr w:rsidR="00CD2A01" w:rsidRPr="00CD2A01" w14:paraId="48EED114" w14:textId="77777777" w:rsidTr="006F3219">
        <w:tc>
          <w:tcPr>
            <w:tcW w:w="2122" w:type="dxa"/>
          </w:tcPr>
          <w:p w14:paraId="28D9179A" w14:textId="77777777" w:rsidR="00CD2A01" w:rsidRPr="001E24F1" w:rsidRDefault="00CD2A01" w:rsidP="00CD2A01">
            <w:pPr>
              <w:topLinePunct/>
            </w:pPr>
            <w:r w:rsidRPr="001E24F1">
              <w:rPr>
                <w:rFonts w:hint="eastAsia"/>
              </w:rPr>
              <w:t>保有個人データ</w:t>
            </w:r>
          </w:p>
        </w:tc>
        <w:tc>
          <w:tcPr>
            <w:tcW w:w="7052" w:type="dxa"/>
          </w:tcPr>
          <w:p w14:paraId="2B6B281E" w14:textId="77777777" w:rsidR="00CD2A01" w:rsidRPr="00CD2A01" w:rsidRDefault="00CD2A01" w:rsidP="00CD2A01">
            <w:pPr>
              <w:topLinePunct/>
              <w:spacing w:line="0" w:lineRule="atLeast"/>
            </w:pPr>
            <w:r w:rsidRPr="001E24F1">
              <w:rPr>
                <w:rFonts w:hint="eastAsia"/>
              </w:rPr>
              <w:t>個人データのうち、当該事業者が、開示、内容の訂正、追加または削除、利用の停止、消去および第三者への提供の停止を行うことのできる権限を有するもの。ただし、その存否が明らかになることにより公益その他の利益が害されるものとして政令で定めるものを除く。また、かかる「保有個人データ」の定義は、個人情報の保護に関する法律第</w:t>
            </w:r>
            <w:r w:rsidRPr="001E24F1">
              <w:t>16条第4項の規定に従いますが、同条項が改正された場合には、当該時点で施行中の改正後の定義に従</w:t>
            </w:r>
            <w:r w:rsidRPr="001E24F1">
              <w:rPr>
                <w:rFonts w:hint="eastAsia"/>
              </w:rPr>
              <w:t>います</w:t>
            </w:r>
            <w:r w:rsidRPr="001E24F1">
              <w:t>。</w:t>
            </w:r>
          </w:p>
        </w:tc>
      </w:tr>
      <w:bookmarkEnd w:id="45"/>
    </w:tbl>
    <w:p w14:paraId="0CD7BF5D" w14:textId="77777777" w:rsidR="00CD2A01" w:rsidRPr="00CD2A01" w:rsidRDefault="00CD2A01" w:rsidP="00AD12D9"/>
    <w:p w14:paraId="4BD5171F" w14:textId="77777777" w:rsidR="00DC1AFD" w:rsidRPr="001E24F1" w:rsidRDefault="00DC1AFD" w:rsidP="005436F8">
      <w:pPr>
        <w:pStyle w:val="1"/>
      </w:pPr>
      <w:bookmarkStart w:id="46" w:name="_Toc111470077"/>
      <w:bookmarkStart w:id="47" w:name="_Toc120190882"/>
      <w:r w:rsidRPr="001E24F1">
        <w:t>治験中の費用について</w:t>
      </w:r>
      <w:bookmarkEnd w:id="46"/>
      <w:bookmarkEnd w:id="47"/>
    </w:p>
    <w:p w14:paraId="48E4CCEA" w14:textId="77777777" w:rsidR="00DC1AFD" w:rsidRPr="001E24F1" w:rsidRDefault="00CD2A01" w:rsidP="00CD2A01">
      <w:pPr>
        <w:topLinePunct/>
        <w:ind w:firstLine="240"/>
      </w:pPr>
      <w:r w:rsidRPr="001E24F1">
        <w:rPr>
          <w:rFonts w:hint="eastAsia"/>
        </w:rPr>
        <w:t>あなたがこの治験薬を使用している間は、治験薬の費用はかかりません。また、以下の費用を治験依頼者が負担しますので、この治験薬を使用している間はあなたの診療費の負担が一部少なくなることがあります。</w:t>
      </w:r>
    </w:p>
    <w:p w14:paraId="0C95FFE2" w14:textId="77777777" w:rsidR="00CD2A01" w:rsidRPr="001E24F1" w:rsidRDefault="00CD2A01" w:rsidP="00CD2A01">
      <w:pPr>
        <w:topLinePunct/>
      </w:pPr>
    </w:p>
    <w:p w14:paraId="71863087" w14:textId="77777777" w:rsidR="00CD2A01" w:rsidRDefault="00CD2A01" w:rsidP="00CD2A01">
      <w:pPr>
        <w:topLinePunct/>
        <w:ind w:firstLine="240"/>
      </w:pPr>
      <w:r w:rsidRPr="001E24F1">
        <w:rPr>
          <w:rFonts w:hint="eastAsia"/>
        </w:rPr>
        <w:t>上記以外の費用については、通常の診療分をあなたが加入している健康保険で負担していただくことになります。</w:t>
      </w:r>
    </w:p>
    <w:p w14:paraId="4400AA6C" w14:textId="77777777" w:rsidR="00204705" w:rsidRPr="001E24F1" w:rsidRDefault="00204705" w:rsidP="00204705">
      <w:pPr>
        <w:topLinePunct/>
      </w:pPr>
    </w:p>
    <w:p w14:paraId="6896C2FB" w14:textId="77777777" w:rsidR="00DC1AFD" w:rsidRPr="001E24F1" w:rsidRDefault="00DC1AFD" w:rsidP="005436F8">
      <w:pPr>
        <w:pStyle w:val="1"/>
      </w:pPr>
      <w:bookmarkStart w:id="48" w:name="_Toc111470078"/>
      <w:bookmarkStart w:id="49" w:name="_Toc120190883"/>
      <w:r w:rsidRPr="001E24F1">
        <w:t>負担軽減費について</w:t>
      </w:r>
      <w:bookmarkEnd w:id="48"/>
      <w:bookmarkEnd w:id="49"/>
    </w:p>
    <w:p w14:paraId="7AC2F78A" w14:textId="77777777" w:rsidR="00CD2A01" w:rsidRPr="001E24F1" w:rsidRDefault="00CD2A01" w:rsidP="00CD2A01">
      <w:pPr>
        <w:ind w:firstLine="240"/>
      </w:pPr>
      <w:r w:rsidRPr="001E24F1">
        <w:rPr>
          <w:rFonts w:hint="eastAsia"/>
        </w:rPr>
        <w:t>治験に参加されると、治験のスケジュールどおりに来院していただくために通常の診療よりも来院の回数が多くなることがあります。そのため、治験参加に伴う交通費などの負担を軽減する目的で、治験のための来院ごと、あるいは治験のための入退院</w:t>
      </w:r>
      <w:r w:rsidRPr="001E24F1">
        <w:rPr>
          <w:rFonts w:hint="eastAsia"/>
        </w:rPr>
        <w:lastRenderedPageBreak/>
        <w:t>１回につき１０，０００円をお支払いいたします。</w:t>
      </w:r>
    </w:p>
    <w:p w14:paraId="249F599A" w14:textId="77777777" w:rsidR="00053A2F" w:rsidRPr="001E24F1" w:rsidRDefault="00CD2A01" w:rsidP="00CD2A01">
      <w:r w:rsidRPr="001E24F1">
        <w:rPr>
          <w:rFonts w:hint="eastAsia"/>
        </w:rPr>
        <w:t>これらの費用は、「負担軽減費」といわれており、受け取る、受け取らないはあなたの自由意思で決定することができます。負担軽減費は、月ごとにまとめてあなたの指定する金融機関の口座に病院からお振り込みいたします。なお、口座開示に際してあなたの個人情報については十分に配慮し、保護されますのでご安心ください。ご不明な点がございましたら、臨床研究コーディネーターにお尋ねください。</w:t>
      </w:r>
    </w:p>
    <w:p w14:paraId="103D3527" w14:textId="77777777" w:rsidR="00CD2A01" w:rsidRPr="001E24F1" w:rsidRDefault="00CD2A01" w:rsidP="00CD2A01"/>
    <w:p w14:paraId="172CC23B" w14:textId="77777777" w:rsidR="00DC1AFD" w:rsidRDefault="00DC1AFD" w:rsidP="00AD12D9">
      <w:pPr>
        <w:pStyle w:val="1"/>
      </w:pPr>
      <w:bookmarkStart w:id="50" w:name="_Toc111470079"/>
      <w:bookmarkStart w:id="51" w:name="_Toc120190884"/>
      <w:r w:rsidRPr="001E24F1">
        <w:t>治験期間中、あなたに守っていただきたいこと</w:t>
      </w:r>
      <w:bookmarkEnd w:id="50"/>
      <w:bookmarkEnd w:id="51"/>
    </w:p>
    <w:p w14:paraId="2B241997" w14:textId="77777777" w:rsidR="00204705" w:rsidRPr="00204705" w:rsidRDefault="00204705" w:rsidP="00204705"/>
    <w:p w14:paraId="22F68CA0" w14:textId="77777777" w:rsidR="00DC1AFD" w:rsidRPr="001E24F1" w:rsidRDefault="00DC1AFD" w:rsidP="008C24D8">
      <w:pPr>
        <w:pStyle w:val="1"/>
      </w:pPr>
      <w:bookmarkStart w:id="52" w:name="_Toc111470080"/>
      <w:bookmarkStart w:id="53" w:name="_Toc120190885"/>
      <w:r w:rsidRPr="001E24F1">
        <w:t>治験の実施および治験審査委員会について</w:t>
      </w:r>
      <w:bookmarkEnd w:id="52"/>
      <w:bookmarkEnd w:id="53"/>
    </w:p>
    <w:p w14:paraId="677D96A3" w14:textId="77777777" w:rsidR="00CD2A01" w:rsidRPr="001E24F1" w:rsidRDefault="00CD2A01" w:rsidP="00CD2A01">
      <w:pPr>
        <w:topLinePunct/>
        <w:ind w:firstLine="240"/>
      </w:pPr>
      <w:r w:rsidRPr="001E24F1">
        <w:rPr>
          <w:rFonts w:hint="eastAsia"/>
        </w:rPr>
        <w:t>治験を実施する医療機関の長は、この治験の実施について「治験審査委員会」の意見を聴くことが求められています。</w:t>
      </w:r>
    </w:p>
    <w:p w14:paraId="5808D41D" w14:textId="77777777" w:rsidR="00DC1AFD" w:rsidRPr="001E24F1" w:rsidRDefault="00CD2A01" w:rsidP="00CD2A01">
      <w:pPr>
        <w:topLinePunct/>
        <w:ind w:firstLine="240"/>
      </w:pPr>
      <w:r w:rsidRPr="001E24F1">
        <w:rPr>
          <w:rFonts w:hint="eastAsia"/>
        </w:rPr>
        <w:t>「治験審査委員会」は当院院長から審査を依頼された治験について、参加される患者さんの人権や安全性などに問題ないかを科学的・倫理的観点などから調査や審議するところで、医療または臨床試験に関する専門知識を有する人やこれらの専門以外の人、また、当院と利害関係のない病院外の人から構成され審査がより公正に行われるようにされています。この治験審査委員会の手順書、委員名簿および会議の記録の概要に関する資料は、水戸医療センターのホームページに掲載され、どなたでも閲覧することができます。また直接資料を確認することも可能ですので、希望される方は臨床研究コーディネーターにお申し出ください。</w:t>
      </w:r>
    </w:p>
    <w:p w14:paraId="65BE41C3" w14:textId="77777777" w:rsidR="003C6983" w:rsidRPr="001E24F1" w:rsidRDefault="00204705" w:rsidP="00CD2A01">
      <w:pPr>
        <w:topLinePunct/>
        <w:ind w:firstLine="284"/>
      </w:pPr>
      <w:r w:rsidRPr="00121D4B">
        <w:rPr>
          <w:rFonts w:hAnsi="Century" w:cs="Times New Roman" w:hint="eastAsia"/>
          <w:noProof/>
          <w:szCs w:val="24"/>
        </w:rPr>
        <w:lastRenderedPageBreak/>
        <mc:AlternateContent>
          <mc:Choice Requires="wps">
            <w:drawing>
              <wp:anchor distT="0" distB="0" distL="114300" distR="114300" simplePos="0" relativeHeight="251735040" behindDoc="0" locked="0" layoutInCell="1" allowOverlap="1" wp14:anchorId="546C0063" wp14:editId="4E57CA1B">
                <wp:simplePos x="0" y="0"/>
                <wp:positionH relativeFrom="column">
                  <wp:posOffset>602615</wp:posOffset>
                </wp:positionH>
                <wp:positionV relativeFrom="paragraph">
                  <wp:posOffset>287020</wp:posOffset>
                </wp:positionV>
                <wp:extent cx="1028700" cy="547370"/>
                <wp:effectExtent l="0" t="0" r="0" b="5080"/>
                <wp:wrapNone/>
                <wp:docPr id="15" name="テキスト ボックス 15"/>
                <wp:cNvGraphicFramePr/>
                <a:graphic xmlns:a="http://schemas.openxmlformats.org/drawingml/2006/main">
                  <a:graphicData uri="http://schemas.microsoft.com/office/word/2010/wordprocessingShape">
                    <wps:wsp>
                      <wps:cNvSpPr txBox="1"/>
                      <wps:spPr>
                        <a:xfrm>
                          <a:off x="0" y="0"/>
                          <a:ext cx="1028700" cy="547370"/>
                        </a:xfrm>
                        <a:prstGeom prst="rect">
                          <a:avLst/>
                        </a:prstGeom>
                        <a:solidFill>
                          <a:sysClr val="window" lastClr="FFFFFF"/>
                        </a:solidFill>
                        <a:ln w="6350">
                          <a:noFill/>
                        </a:ln>
                      </wps:spPr>
                      <wps:txbx>
                        <w:txbxContent>
                          <w:p w14:paraId="3C929EDC" w14:textId="77777777" w:rsidR="00204705" w:rsidRPr="00121D4B" w:rsidRDefault="00204705" w:rsidP="00204705">
                            <w:pPr>
                              <w:spacing w:line="0" w:lineRule="atLeast"/>
                              <w:rPr>
                                <w:rFonts w:hAnsi="HG丸ｺﾞｼｯｸM-PRO"/>
                                <w:sz w:val="10"/>
                                <w:szCs w:val="10"/>
                              </w:rPr>
                            </w:pPr>
                            <w:r w:rsidRPr="00121D4B">
                              <w:rPr>
                                <w:rFonts w:hAnsi="HG丸ｺﾞｼｯｸM-PRO" w:hint="eastAsia"/>
                                <w:sz w:val="10"/>
                                <w:szCs w:val="10"/>
                              </w:rPr>
                              <w:t>独立行政法人国立病院機構</w:t>
                            </w:r>
                            <w:r w:rsidRPr="00121D4B">
                              <w:rPr>
                                <w:rFonts w:hAnsi="HG丸ｺﾞｼｯｸM-PRO"/>
                                <w:sz w:val="10"/>
                                <w:szCs w:val="10"/>
                              </w:rPr>
                              <w:t xml:space="preserve"> </w:t>
                            </w:r>
                          </w:p>
                          <w:p w14:paraId="5FE53B35" w14:textId="77777777" w:rsidR="00204705" w:rsidRPr="00121D4B" w:rsidRDefault="00204705" w:rsidP="00204705">
                            <w:pPr>
                              <w:spacing w:line="0" w:lineRule="atLeast"/>
                              <w:rPr>
                                <w:rFonts w:hAnsi="HG丸ｺﾞｼｯｸM-PRO"/>
                                <w:sz w:val="10"/>
                                <w:szCs w:val="10"/>
                              </w:rPr>
                            </w:pPr>
                            <w:r w:rsidRPr="00121D4B">
                              <w:rPr>
                                <w:rFonts w:hAnsi="HG丸ｺﾞｼｯｸM-PRO" w:hint="eastAsia"/>
                                <w:sz w:val="10"/>
                                <w:szCs w:val="10"/>
                              </w:rPr>
                              <w:t>水戸医療センター</w:t>
                            </w:r>
                          </w:p>
                          <w:p w14:paraId="781D3F8F" w14:textId="77777777" w:rsidR="00204705" w:rsidRPr="00121D4B" w:rsidRDefault="00204705" w:rsidP="00204705">
                            <w:pPr>
                              <w:ind w:firstLineChars="100" w:firstLine="120"/>
                              <w:rPr>
                                <w:rFonts w:hAnsi="HG丸ｺﾞｼｯｸM-PRO"/>
                                <w:sz w:val="12"/>
                                <w:szCs w:val="12"/>
                              </w:rPr>
                            </w:pPr>
                            <w:r w:rsidRPr="00121D4B">
                              <w:rPr>
                                <w:rFonts w:hAnsi="HG丸ｺﾞｼｯｸM-PRO" w:hint="eastAsia"/>
                                <w:sz w:val="12"/>
                                <w:szCs w:val="12"/>
                              </w:rPr>
                              <w:t>受託研究審査委員会</w:t>
                            </w:r>
                          </w:p>
                          <w:p w14:paraId="151C52F4" w14:textId="77777777" w:rsidR="00204705" w:rsidRPr="00D55D7F" w:rsidRDefault="00204705" w:rsidP="00204705">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C0063" id="テキスト ボックス 15" o:spid="_x0000_s1045" type="#_x0000_t202" style="position:absolute;left:0;text-align:left;margin-left:47.45pt;margin-top:22.6pt;width:81pt;height:43.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" fillcolor="window" stroked="f" strokeweight=".5pt">
                <v:textbox>
                  <w:txbxContent>
                    <w:p w14:paraId="3C929EDC" w14:textId="77777777" w:rsidR="00204705" w:rsidRPr="00121D4B" w:rsidRDefault="00204705" w:rsidP="00204705">
                      <w:pPr>
                        <w:spacing w:line="0" w:lineRule="atLeast"/>
                        <w:rPr>
                          <w:rFonts w:hAnsi="HG丸ｺﾞｼｯｸM-PRO"/>
                          <w:sz w:val="10"/>
                          <w:szCs w:val="10"/>
                        </w:rPr>
                      </w:pPr>
                      <w:r w:rsidRPr="00121D4B">
                        <w:rPr>
                          <w:rFonts w:hAnsi="HG丸ｺﾞｼｯｸM-PRO" w:hint="eastAsia"/>
                          <w:sz w:val="10"/>
                          <w:szCs w:val="10"/>
                        </w:rPr>
                        <w:t>独立行政法人国立病院機構</w:t>
                      </w:r>
                      <w:r w:rsidRPr="00121D4B">
                        <w:rPr>
                          <w:rFonts w:hAnsi="HG丸ｺﾞｼｯｸM-PRO"/>
                          <w:sz w:val="10"/>
                          <w:szCs w:val="10"/>
                        </w:rPr>
                        <w:t xml:space="preserve"> </w:t>
                      </w:r>
                    </w:p>
                    <w:p w14:paraId="5FE53B35" w14:textId="77777777" w:rsidR="00204705" w:rsidRPr="00121D4B" w:rsidRDefault="00204705" w:rsidP="00204705">
                      <w:pPr>
                        <w:spacing w:line="0" w:lineRule="atLeast"/>
                        <w:rPr>
                          <w:rFonts w:hAnsi="HG丸ｺﾞｼｯｸM-PRO"/>
                          <w:sz w:val="10"/>
                          <w:szCs w:val="10"/>
                        </w:rPr>
                      </w:pPr>
                      <w:r w:rsidRPr="00121D4B">
                        <w:rPr>
                          <w:rFonts w:hAnsi="HG丸ｺﾞｼｯｸM-PRO" w:hint="eastAsia"/>
                          <w:sz w:val="10"/>
                          <w:szCs w:val="10"/>
                        </w:rPr>
                        <w:t>水戸医療センター</w:t>
                      </w:r>
                    </w:p>
                    <w:p w14:paraId="781D3F8F" w14:textId="77777777" w:rsidR="00204705" w:rsidRPr="00121D4B" w:rsidRDefault="00204705" w:rsidP="00204705">
                      <w:pPr>
                        <w:ind w:firstLineChars="100" w:firstLine="120"/>
                        <w:rPr>
                          <w:rFonts w:hAnsi="HG丸ｺﾞｼｯｸM-PRO"/>
                          <w:sz w:val="12"/>
                          <w:szCs w:val="12"/>
                        </w:rPr>
                      </w:pPr>
                      <w:r w:rsidRPr="00121D4B">
                        <w:rPr>
                          <w:rFonts w:hAnsi="HG丸ｺﾞｼｯｸM-PRO" w:hint="eastAsia"/>
                          <w:sz w:val="12"/>
                          <w:szCs w:val="12"/>
                        </w:rPr>
                        <w:t>受託研究審査委員会</w:t>
                      </w:r>
                    </w:p>
                    <w:p w14:paraId="151C52F4" w14:textId="77777777" w:rsidR="00204705" w:rsidRPr="00D55D7F" w:rsidRDefault="00204705" w:rsidP="00204705">
                      <w:pPr>
                        <w:rPr>
                          <w:rFonts w:ascii="ＭＳ 明朝" w:eastAsia="ＭＳ 明朝" w:hAnsi="ＭＳ 明朝"/>
                        </w:rPr>
                      </w:pPr>
                    </w:p>
                  </w:txbxContent>
                </v:textbox>
              </v:shape>
            </w:pict>
          </mc:Fallback>
        </mc:AlternateContent>
      </w:r>
      <w:r w:rsidR="003C6983" w:rsidRPr="001E24F1">
        <w:rPr>
          <w:noProof/>
        </w:rPr>
        <w:drawing>
          <wp:inline distT="0" distB="0" distL="0" distR="0" wp14:anchorId="18F14195" wp14:editId="7A6DA773">
            <wp:extent cx="1871345" cy="1420495"/>
            <wp:effectExtent l="0" t="0" r="0" b="825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1345" cy="1420495"/>
                    </a:xfrm>
                    <a:prstGeom prst="rect">
                      <a:avLst/>
                    </a:prstGeom>
                    <a:noFill/>
                    <a:ln>
                      <a:noFill/>
                    </a:ln>
                  </pic:spPr>
                </pic:pic>
              </a:graphicData>
            </a:graphic>
          </wp:inline>
        </w:drawing>
      </w:r>
    </w:p>
    <w:p w14:paraId="4EEDBEE4" w14:textId="77777777" w:rsidR="00DC1AFD" w:rsidRPr="001E24F1" w:rsidRDefault="00DC1AFD" w:rsidP="00DC1AFD">
      <w:pPr>
        <w:topLinePunct/>
      </w:pPr>
    </w:p>
    <w:p w14:paraId="11C0FDA2" w14:textId="77777777" w:rsidR="00DC1AFD" w:rsidRPr="001E24F1" w:rsidRDefault="00DC1AFD" w:rsidP="008C24D8">
      <w:pPr>
        <w:pStyle w:val="1"/>
      </w:pPr>
      <w:bookmarkStart w:id="54" w:name="_Toc111470081"/>
      <w:bookmarkStart w:id="55" w:name="_Toc120190886"/>
      <w:r w:rsidRPr="001E24F1">
        <w:t>大規模災害時の対応について</w:t>
      </w:r>
      <w:bookmarkEnd w:id="54"/>
      <w:bookmarkEnd w:id="55"/>
    </w:p>
    <w:p w14:paraId="33CEEA4C" w14:textId="77777777" w:rsidR="00CD2A01" w:rsidRPr="001E24F1" w:rsidRDefault="00CD2A01" w:rsidP="00CD2A01">
      <w:pPr>
        <w:topLinePunct/>
        <w:ind w:firstLine="284"/>
      </w:pPr>
      <w:r w:rsidRPr="001E24F1">
        <w:rPr>
          <w:rFonts w:hint="eastAsia"/>
        </w:rPr>
        <w:t>大規模災害が起こった場合、あなたの安否を確認するために、事前に確認した電話番号に連絡する場合があります。</w:t>
      </w:r>
      <w:r w:rsidRPr="001E24F1">
        <w:t xml:space="preserve"> </w:t>
      </w:r>
    </w:p>
    <w:p w14:paraId="23FF332A" w14:textId="77777777" w:rsidR="00CD2A01" w:rsidRPr="001E24F1" w:rsidRDefault="00CD2A01" w:rsidP="00CD2A01">
      <w:pPr>
        <w:topLinePunct/>
        <w:ind w:firstLine="284"/>
      </w:pPr>
      <w:r w:rsidRPr="001E24F1">
        <w:rPr>
          <w:rFonts w:hint="eastAsia"/>
        </w:rPr>
        <w:t>また、大規模災害発生時には、通信網の混乱が予想されますので、治験参加期間中の患者さんの安否や被災状況の確認のために災害用伝言ダイヤル「</w:t>
      </w:r>
      <w:r w:rsidRPr="001E24F1">
        <w:t>171」の利用をお願いしています。</w:t>
      </w:r>
    </w:p>
    <w:p w14:paraId="105A85A9" w14:textId="77777777" w:rsidR="008C24D8" w:rsidRDefault="00CD2A01" w:rsidP="00CD2A01">
      <w:pPr>
        <w:topLinePunct/>
        <w:ind w:firstLine="284"/>
      </w:pPr>
      <w:r w:rsidRPr="001E24F1">
        <w:rPr>
          <w:rFonts w:hint="eastAsia"/>
        </w:rPr>
        <w:t>※災害伝言ダイヤル「</w:t>
      </w:r>
      <w:r w:rsidRPr="001E24F1">
        <w:t>171」とは地震、噴火などの災害の発生により、被災地への通信が増加し、つながりにくい状況になった場合に提供が開始される声の伝言板です（NTT東日本ホームページより引用）。災害伝言ダイヤルの使用方法については、総務省のホームページより最新情報をご確認いただけます。</w:t>
      </w:r>
    </w:p>
    <w:p w14:paraId="7BC66F18" w14:textId="77777777" w:rsidR="004A4808" w:rsidRDefault="004A4808" w:rsidP="00DC1AFD">
      <w:pPr>
        <w:topLinePunct/>
      </w:pPr>
    </w:p>
    <w:sectPr w:rsidR="004A4808" w:rsidSect="00490198">
      <w:footerReference w:type="default" r:id="rId11"/>
      <w:type w:val="continuous"/>
      <w:pgSz w:w="11906" w:h="16838"/>
      <w:pgMar w:top="1418" w:right="1361" w:bottom="1418" w:left="1361" w:header="397" w:footer="397" w:gutter="0"/>
      <w:pgNumType w:start="1"/>
      <w:cols w:space="425"/>
      <w:docGrid w:type="lines" w:linePitch="5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71AF2" w14:textId="77777777" w:rsidR="00541D8E" w:rsidRDefault="00541D8E" w:rsidP="005623E6">
      <w:r>
        <w:separator/>
      </w:r>
    </w:p>
  </w:endnote>
  <w:endnote w:type="continuationSeparator" w:id="0">
    <w:p w14:paraId="7F8E2E32" w14:textId="77777777" w:rsidR="00541D8E" w:rsidRDefault="00541D8E" w:rsidP="00562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7EC88" w14:textId="0DDBCF78" w:rsidR="00967C31" w:rsidRPr="006E6B71" w:rsidRDefault="00967C31" w:rsidP="00F15188">
    <w:pPr>
      <w:tabs>
        <w:tab w:val="center" w:pos="4252"/>
        <w:tab w:val="right" w:pos="8504"/>
      </w:tabs>
      <w:snapToGrid w:val="0"/>
      <w:rPr>
        <w:rFonts w:hAnsi="HG丸ｺﾞｼｯｸM-PRO" w:cs="Times New Roman"/>
        <w:color w:val="FF0000"/>
        <w:sz w:val="16"/>
        <w:szCs w:val="16"/>
        <w:highlight w:val="yellow"/>
        <w:lang w:val="de-DE"/>
      </w:rPr>
    </w:pPr>
    <w:r w:rsidRPr="00F15188">
      <w:rPr>
        <w:rFonts w:hAnsi="HG丸ｺﾞｼｯｸM-PRO" w:cs="Times New Roman" w:hint="eastAsia"/>
        <w:color w:val="FF0000"/>
        <w:sz w:val="16"/>
        <w:szCs w:val="16"/>
        <w:highlight w:val="yellow"/>
        <w:lang w:val="de-DE"/>
      </w:rPr>
      <w:t>水戸医療センターひな形</w:t>
    </w:r>
    <w:r w:rsidRPr="00F15188">
      <w:rPr>
        <w:rFonts w:hAnsi="HG丸ｺﾞｼｯｸM-PRO" w:cs="Times New Roman"/>
        <w:color w:val="FF0000"/>
        <w:sz w:val="16"/>
        <w:szCs w:val="16"/>
        <w:highlight w:val="yellow"/>
        <w:lang w:val="de-DE"/>
      </w:rPr>
      <w:t>E</w:t>
    </w:r>
    <w:r w:rsidRPr="00F15188">
      <w:rPr>
        <w:rFonts w:hAnsi="HG丸ｺﾞｼｯｸM-PRO" w:cs="Times New Roman" w:hint="eastAsia"/>
        <w:color w:val="FF0000"/>
        <w:sz w:val="16"/>
        <w:szCs w:val="16"/>
        <w:highlight w:val="yellow"/>
        <w:lang w:val="de-DE"/>
      </w:rPr>
      <w:t>【入力版】</w:t>
    </w:r>
    <w:r w:rsidR="003138BC">
      <w:rPr>
        <w:rFonts w:hAnsi="HG丸ｺﾞｼｯｸM-PRO" w:cs="Times New Roman" w:hint="eastAsia"/>
        <w:color w:val="FF0000"/>
        <w:sz w:val="16"/>
        <w:szCs w:val="16"/>
        <w:highlight w:val="yellow"/>
        <w:lang w:val="de-DE"/>
      </w:rPr>
      <w:t>ICF</w:t>
    </w:r>
    <w:r w:rsidRPr="00F15188">
      <w:rPr>
        <w:rFonts w:hAnsi="HG丸ｺﾞｼｯｸM-PRO" w:cs="Times New Roman"/>
        <w:color w:val="FF0000"/>
        <w:sz w:val="16"/>
        <w:szCs w:val="16"/>
        <w:highlight w:val="yellow"/>
        <w:lang w:val="de-DE"/>
      </w:rPr>
      <w:t>（Main）_202</w:t>
    </w:r>
    <w:r w:rsidR="004E444E">
      <w:rPr>
        <w:rFonts w:hAnsi="HG丸ｺﾞｼｯｸM-PRO" w:cs="Times New Roman" w:hint="eastAsia"/>
        <w:color w:val="FF0000"/>
        <w:sz w:val="16"/>
        <w:szCs w:val="16"/>
        <w:highlight w:val="yellow"/>
        <w:lang w:val="de-DE"/>
      </w:rPr>
      <w:t>4.</w:t>
    </w:r>
    <w:r w:rsidR="003138BC">
      <w:rPr>
        <w:rFonts w:hAnsi="HG丸ｺﾞｼｯｸM-PRO" w:cs="Times New Roman" w:hint="eastAsia"/>
        <w:color w:val="FF0000"/>
        <w:sz w:val="16"/>
        <w:szCs w:val="16"/>
        <w:highlight w:val="yellow"/>
        <w:lang w:val="de-DE"/>
      </w:rPr>
      <w:t>5</w:t>
    </w:r>
    <w:r w:rsidRPr="00F15188">
      <w:rPr>
        <w:rFonts w:hAnsi="HG丸ｺﾞｼｯｸM-PRO" w:cs="Times New Roman"/>
        <w:color w:val="FF0000"/>
        <w:sz w:val="16"/>
        <w:szCs w:val="16"/>
        <w:highlight w:val="yellow"/>
        <w:lang w:val="de-DE"/>
      </w:rPr>
      <w:t>版</w:t>
    </w:r>
  </w:p>
  <w:p w14:paraId="3AAA0808" w14:textId="77777777" w:rsidR="00967C31" w:rsidRPr="00813B35" w:rsidRDefault="00967C31" w:rsidP="00813B35">
    <w:pPr>
      <w:pStyle w:val="af4"/>
      <w:tabs>
        <w:tab w:val="clear" w:pos="4252"/>
        <w:tab w:val="left" w:pos="8504"/>
      </w:tabs>
      <w:rPr>
        <w:lang w:val="de-DE"/>
      </w:rPr>
    </w:pPr>
    <w:r>
      <w:rPr>
        <w:lang w:val="de-DE"/>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493444"/>
      <w:docPartObj>
        <w:docPartGallery w:val="Page Numbers (Bottom of Page)"/>
        <w:docPartUnique/>
      </w:docPartObj>
    </w:sdtPr>
    <w:sdtEndPr/>
    <w:sdtContent>
      <w:p w14:paraId="1171B7B9" w14:textId="77777777" w:rsidR="00490198" w:rsidRDefault="00490198">
        <w:pPr>
          <w:pStyle w:val="af4"/>
          <w:jc w:val="right"/>
        </w:pPr>
        <w:r>
          <w:fldChar w:fldCharType="begin"/>
        </w:r>
        <w:r>
          <w:instrText>PAGE   \* MERGEFORMAT</w:instrText>
        </w:r>
        <w:r>
          <w:fldChar w:fldCharType="separate"/>
        </w:r>
        <w:r>
          <w:rPr>
            <w:lang w:val="ja-JP"/>
          </w:rPr>
          <w:t>2</w:t>
        </w:r>
        <w:r>
          <w:fldChar w:fldCharType="end"/>
        </w:r>
      </w:p>
    </w:sdtContent>
  </w:sdt>
  <w:p w14:paraId="52A1DF24" w14:textId="032BFD41" w:rsidR="00490198" w:rsidRPr="006E6B71" w:rsidRDefault="00490198" w:rsidP="00490198">
    <w:pPr>
      <w:tabs>
        <w:tab w:val="center" w:pos="4252"/>
        <w:tab w:val="right" w:pos="8504"/>
      </w:tabs>
      <w:snapToGrid w:val="0"/>
      <w:rPr>
        <w:rFonts w:hAnsi="HG丸ｺﾞｼｯｸM-PRO" w:cs="Times New Roman"/>
        <w:color w:val="FF0000"/>
        <w:sz w:val="16"/>
        <w:szCs w:val="16"/>
        <w:highlight w:val="yellow"/>
        <w:lang w:val="de-DE"/>
      </w:rPr>
    </w:pPr>
    <w:r w:rsidRPr="00F15188">
      <w:rPr>
        <w:rFonts w:hAnsi="HG丸ｺﾞｼｯｸM-PRO" w:cs="Times New Roman" w:hint="eastAsia"/>
        <w:color w:val="FF0000"/>
        <w:sz w:val="16"/>
        <w:szCs w:val="16"/>
        <w:highlight w:val="yellow"/>
        <w:lang w:val="de-DE"/>
      </w:rPr>
      <w:t>水戸医療センターひな形</w:t>
    </w:r>
    <w:r w:rsidRPr="00F15188">
      <w:rPr>
        <w:rFonts w:hAnsi="HG丸ｺﾞｼｯｸM-PRO" w:cs="Times New Roman"/>
        <w:color w:val="FF0000"/>
        <w:sz w:val="16"/>
        <w:szCs w:val="16"/>
        <w:highlight w:val="yellow"/>
        <w:lang w:val="de-DE"/>
      </w:rPr>
      <w:t>E</w:t>
    </w:r>
    <w:r w:rsidRPr="00F15188">
      <w:rPr>
        <w:rFonts w:hAnsi="HG丸ｺﾞｼｯｸM-PRO" w:cs="Times New Roman" w:hint="eastAsia"/>
        <w:color w:val="FF0000"/>
        <w:sz w:val="16"/>
        <w:szCs w:val="16"/>
        <w:highlight w:val="yellow"/>
        <w:lang w:val="de-DE"/>
      </w:rPr>
      <w:t>【入力版】</w:t>
    </w:r>
    <w:r w:rsidR="003138BC">
      <w:rPr>
        <w:rFonts w:hAnsi="HG丸ｺﾞｼｯｸM-PRO" w:cs="Times New Roman" w:hint="eastAsia"/>
        <w:color w:val="FF0000"/>
        <w:sz w:val="16"/>
        <w:szCs w:val="16"/>
        <w:highlight w:val="yellow"/>
        <w:lang w:val="de-DE"/>
      </w:rPr>
      <w:t>ICF</w:t>
    </w:r>
    <w:r w:rsidRPr="00F15188">
      <w:rPr>
        <w:rFonts w:hAnsi="HG丸ｺﾞｼｯｸM-PRO" w:cs="Times New Roman"/>
        <w:color w:val="FF0000"/>
        <w:sz w:val="16"/>
        <w:szCs w:val="16"/>
        <w:highlight w:val="yellow"/>
        <w:lang w:val="de-DE"/>
      </w:rPr>
      <w:t>（Main）_202</w:t>
    </w:r>
    <w:r w:rsidR="003138BC">
      <w:rPr>
        <w:rFonts w:hAnsi="HG丸ｺﾞｼｯｸM-PRO" w:cs="Times New Roman" w:hint="eastAsia"/>
        <w:color w:val="FF0000"/>
        <w:sz w:val="16"/>
        <w:szCs w:val="16"/>
        <w:highlight w:val="yellow"/>
        <w:lang w:val="de-DE"/>
      </w:rPr>
      <w:t>4.5</w:t>
    </w:r>
    <w:r w:rsidRPr="00F15188">
      <w:rPr>
        <w:rFonts w:hAnsi="HG丸ｺﾞｼｯｸM-PRO" w:cs="Times New Roman"/>
        <w:color w:val="FF0000"/>
        <w:sz w:val="16"/>
        <w:szCs w:val="16"/>
        <w:highlight w:val="yellow"/>
        <w:lang w:val="de-DE"/>
      </w:rPr>
      <w:t>版</w:t>
    </w:r>
  </w:p>
  <w:p w14:paraId="26FA44FE" w14:textId="77777777" w:rsidR="00967C31" w:rsidRPr="00490198" w:rsidRDefault="00967C31" w:rsidP="00813B35">
    <w:pPr>
      <w:pStyle w:val="af4"/>
      <w:tabs>
        <w:tab w:val="clear" w:pos="4252"/>
        <w:tab w:val="left" w:pos="8504"/>
      </w:tabs>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DDB11" w14:textId="77777777" w:rsidR="00541D8E" w:rsidRDefault="00541D8E" w:rsidP="005623E6">
      <w:r>
        <w:separator/>
      </w:r>
    </w:p>
  </w:footnote>
  <w:footnote w:type="continuationSeparator" w:id="0">
    <w:p w14:paraId="4FFF7255" w14:textId="77777777" w:rsidR="00541D8E" w:rsidRDefault="00541D8E" w:rsidP="00562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D167F" w14:textId="77777777" w:rsidR="00967C31" w:rsidRPr="005623E6" w:rsidRDefault="00967C31" w:rsidP="005623E6">
    <w:pPr>
      <w:pStyle w:val="af1"/>
      <w:ind w:firstLine="4678"/>
      <w:rPr>
        <w:sz w:val="18"/>
        <w:szCs w:val="18"/>
      </w:rPr>
    </w:pPr>
    <w:r w:rsidRPr="005623E6">
      <w:rPr>
        <w:rFonts w:hint="eastAsia"/>
        <w:sz w:val="18"/>
        <w:szCs w:val="18"/>
      </w:rPr>
      <w:t>施設名：独立行政法人国立病院機構　水戸医療センター</w:t>
    </w:r>
  </w:p>
  <w:p w14:paraId="01850585" w14:textId="6CE09121" w:rsidR="00967C31" w:rsidRPr="005623E6" w:rsidRDefault="00967C31" w:rsidP="003138BC">
    <w:pPr>
      <w:pStyle w:val="af1"/>
      <w:ind w:firstLine="4678"/>
      <w:rPr>
        <w:sz w:val="18"/>
        <w:szCs w:val="18"/>
      </w:rPr>
    </w:pPr>
    <w:r w:rsidRPr="005623E6">
      <w:rPr>
        <w:rFonts w:hint="eastAsia"/>
        <w:sz w:val="18"/>
        <w:szCs w:val="18"/>
      </w:rPr>
      <w:t>版番号：第〇版</w:t>
    </w:r>
    <w:r w:rsidR="003138BC">
      <w:rPr>
        <w:rFonts w:hint="eastAsia"/>
        <w:sz w:val="18"/>
        <w:szCs w:val="18"/>
      </w:rPr>
      <w:t>（Main</w:t>
    </w:r>
    <w:r w:rsidR="003138BC">
      <w:rPr>
        <w:sz w:val="18"/>
        <w:szCs w:val="18"/>
      </w:rPr>
      <w:t>）</w:t>
    </w:r>
    <w:r w:rsidRPr="005623E6">
      <w:rPr>
        <w:sz w:val="18"/>
        <w:szCs w:val="18"/>
      </w:rPr>
      <w:t>作成日：</w:t>
    </w:r>
    <w:r w:rsidRPr="005623E6">
      <w:rPr>
        <w:sz w:val="18"/>
        <w:szCs w:val="18"/>
      </w:rPr>
      <w:t>○○○</w:t>
    </w:r>
    <w:r w:rsidRPr="005623E6">
      <w:rPr>
        <w:sz w:val="18"/>
        <w:szCs w:val="18"/>
      </w:rPr>
      <w:t>〇年〇月〇日</w:t>
    </w:r>
  </w:p>
  <w:p w14:paraId="67316AB3" w14:textId="77777777" w:rsidR="00967C31" w:rsidRPr="005623E6" w:rsidRDefault="00967C31" w:rsidP="005F27BE">
    <w:pPr>
      <w:pStyle w:val="af1"/>
      <w:ind w:firstLine="4678"/>
      <w:rPr>
        <w:sz w:val="18"/>
        <w:szCs w:val="18"/>
      </w:rPr>
    </w:pPr>
    <w:r w:rsidRPr="005623E6">
      <w:rPr>
        <w:rFonts w:hint="eastAsia"/>
        <w:sz w:val="18"/>
        <w:szCs w:val="18"/>
      </w:rPr>
      <w:t>治験実施計書番号：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91679F"/>
    <w:multiLevelType w:val="hybridMultilevel"/>
    <w:tmpl w:val="31420304"/>
    <w:lvl w:ilvl="0" w:tplc="DE52A9E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96187C"/>
    <w:multiLevelType w:val="hybridMultilevel"/>
    <w:tmpl w:val="52366828"/>
    <w:lvl w:ilvl="0" w:tplc="DE52A9E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6B506C"/>
    <w:multiLevelType w:val="hybridMultilevel"/>
    <w:tmpl w:val="58AAF5D2"/>
    <w:lvl w:ilvl="0" w:tplc="1C5E9A1A">
      <w:start w:val="1"/>
      <w:numFmt w:val="decimal"/>
      <w:lvlText w:val="%1."/>
      <w:lvlJc w:val="left"/>
      <w:pPr>
        <w:ind w:left="420" w:hanging="420"/>
      </w:pPr>
      <w:rPr>
        <w:rFonts w:ascii="HG丸ｺﾞｼｯｸM-PRO" w:eastAsia="HG丸ｺﾞｼｯｸM-PRO" w:hint="eastAsia"/>
        <w:b/>
        <w:i w:val="0"/>
        <w:color w:val="auto"/>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5B1717"/>
    <w:multiLevelType w:val="multilevel"/>
    <w:tmpl w:val="F78E876C"/>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D0878E4"/>
    <w:multiLevelType w:val="hybridMultilevel"/>
    <w:tmpl w:val="9F9A503E"/>
    <w:lvl w:ilvl="0" w:tplc="D8FCD084">
      <w:start w:val="9"/>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F507B5E"/>
    <w:multiLevelType w:val="hybridMultilevel"/>
    <w:tmpl w:val="E8A81700"/>
    <w:lvl w:ilvl="0" w:tplc="20E681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54189909">
    <w:abstractNumId w:val="2"/>
  </w:num>
  <w:num w:numId="2" w16cid:durableId="1896040383">
    <w:abstractNumId w:val="3"/>
  </w:num>
  <w:num w:numId="3" w16cid:durableId="1530341230">
    <w:abstractNumId w:val="5"/>
  </w:num>
  <w:num w:numId="4" w16cid:durableId="663162721">
    <w:abstractNumId w:val="1"/>
  </w:num>
  <w:num w:numId="5" w16cid:durableId="1332682010">
    <w:abstractNumId w:val="4"/>
  </w:num>
  <w:num w:numId="6" w16cid:durableId="1062142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bordersDoNotSurroundHeader/>
  <w:bordersDoNotSurroundFooter/>
  <w:proofState w:spelling="clean" w:grammar="dirty"/>
  <w:revisionView w:markup="0"/>
  <w:defaultTabStop w:val="840"/>
  <w:drawingGridHorizontalSpacing w:val="120"/>
  <w:drawingGridVerticalSpacing w:val="28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9A8"/>
    <w:rsid w:val="000256DC"/>
    <w:rsid w:val="00043DCD"/>
    <w:rsid w:val="00053A2F"/>
    <w:rsid w:val="000915FB"/>
    <w:rsid w:val="00095416"/>
    <w:rsid w:val="000B64A8"/>
    <w:rsid w:val="000F10E1"/>
    <w:rsid w:val="00125367"/>
    <w:rsid w:val="00157AB9"/>
    <w:rsid w:val="001A1B2D"/>
    <w:rsid w:val="001C5EC8"/>
    <w:rsid w:val="001E24F1"/>
    <w:rsid w:val="001F7F41"/>
    <w:rsid w:val="00204705"/>
    <w:rsid w:val="00212014"/>
    <w:rsid w:val="00215B7F"/>
    <w:rsid w:val="002255DD"/>
    <w:rsid w:val="00246749"/>
    <w:rsid w:val="00292381"/>
    <w:rsid w:val="003138BC"/>
    <w:rsid w:val="00360C86"/>
    <w:rsid w:val="003631B1"/>
    <w:rsid w:val="00377397"/>
    <w:rsid w:val="00384082"/>
    <w:rsid w:val="003B6095"/>
    <w:rsid w:val="003C6983"/>
    <w:rsid w:val="003D56AD"/>
    <w:rsid w:val="00417011"/>
    <w:rsid w:val="00421539"/>
    <w:rsid w:val="00437B21"/>
    <w:rsid w:val="0044707B"/>
    <w:rsid w:val="00454E48"/>
    <w:rsid w:val="004731E6"/>
    <w:rsid w:val="004757B7"/>
    <w:rsid w:val="00490198"/>
    <w:rsid w:val="00495E8D"/>
    <w:rsid w:val="004979D9"/>
    <w:rsid w:val="004A4808"/>
    <w:rsid w:val="004E444E"/>
    <w:rsid w:val="004F39A8"/>
    <w:rsid w:val="005115F4"/>
    <w:rsid w:val="00541D8E"/>
    <w:rsid w:val="005436F8"/>
    <w:rsid w:val="005623E6"/>
    <w:rsid w:val="005F27BE"/>
    <w:rsid w:val="00604EAB"/>
    <w:rsid w:val="00616047"/>
    <w:rsid w:val="006226F5"/>
    <w:rsid w:val="00637A9D"/>
    <w:rsid w:val="006841A0"/>
    <w:rsid w:val="006A3A9B"/>
    <w:rsid w:val="006A6C5C"/>
    <w:rsid w:val="006B5718"/>
    <w:rsid w:val="006D1EBB"/>
    <w:rsid w:val="006E09AC"/>
    <w:rsid w:val="006E6B71"/>
    <w:rsid w:val="006E7D8B"/>
    <w:rsid w:val="00700958"/>
    <w:rsid w:val="0073547B"/>
    <w:rsid w:val="007938BA"/>
    <w:rsid w:val="00797B18"/>
    <w:rsid w:val="007E5D45"/>
    <w:rsid w:val="00813B35"/>
    <w:rsid w:val="008418E3"/>
    <w:rsid w:val="00857ED0"/>
    <w:rsid w:val="008615C7"/>
    <w:rsid w:val="008A4947"/>
    <w:rsid w:val="008C24D8"/>
    <w:rsid w:val="00923CF2"/>
    <w:rsid w:val="0093384A"/>
    <w:rsid w:val="00937818"/>
    <w:rsid w:val="0095734A"/>
    <w:rsid w:val="00967C31"/>
    <w:rsid w:val="009B4703"/>
    <w:rsid w:val="009E2143"/>
    <w:rsid w:val="00A10A24"/>
    <w:rsid w:val="00A37450"/>
    <w:rsid w:val="00A564A9"/>
    <w:rsid w:val="00A65E0D"/>
    <w:rsid w:val="00A944A0"/>
    <w:rsid w:val="00AC278D"/>
    <w:rsid w:val="00AC4084"/>
    <w:rsid w:val="00AD12D9"/>
    <w:rsid w:val="00AF5945"/>
    <w:rsid w:val="00B3710C"/>
    <w:rsid w:val="00B473C3"/>
    <w:rsid w:val="00BD70C0"/>
    <w:rsid w:val="00C6732A"/>
    <w:rsid w:val="00C854BF"/>
    <w:rsid w:val="00CB1156"/>
    <w:rsid w:val="00CC0B39"/>
    <w:rsid w:val="00CD2A01"/>
    <w:rsid w:val="00CD5179"/>
    <w:rsid w:val="00CF1A08"/>
    <w:rsid w:val="00D0397F"/>
    <w:rsid w:val="00D20E0C"/>
    <w:rsid w:val="00D314F1"/>
    <w:rsid w:val="00D34E60"/>
    <w:rsid w:val="00D45B70"/>
    <w:rsid w:val="00D83E8D"/>
    <w:rsid w:val="00DB560E"/>
    <w:rsid w:val="00DC1AFD"/>
    <w:rsid w:val="00DC5EE7"/>
    <w:rsid w:val="00DF0D44"/>
    <w:rsid w:val="00E122C3"/>
    <w:rsid w:val="00EB3E57"/>
    <w:rsid w:val="00EB4A90"/>
    <w:rsid w:val="00EB7D21"/>
    <w:rsid w:val="00ED75FA"/>
    <w:rsid w:val="00F14FC7"/>
    <w:rsid w:val="00F15188"/>
    <w:rsid w:val="00FD5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3DF816A"/>
  <w15:chartTrackingRefBased/>
  <w15:docId w15:val="{D583284B-F3BC-4E00-BAF5-CC14C2188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0198"/>
    <w:pPr>
      <w:widowControl w:val="0"/>
      <w:spacing w:before="0" w:after="0" w:line="240" w:lineRule="auto"/>
      <w:jc w:val="both"/>
    </w:pPr>
    <w:rPr>
      <w:rFonts w:ascii="HG丸ｺﾞｼｯｸM-PRO" w:eastAsia="HG丸ｺﾞｼｯｸM-PRO"/>
      <w:kern w:val="2"/>
      <w:sz w:val="24"/>
      <w:szCs w:val="22"/>
    </w:rPr>
  </w:style>
  <w:style w:type="paragraph" w:styleId="1">
    <w:name w:val="heading 1"/>
    <w:basedOn w:val="a"/>
    <w:next w:val="a"/>
    <w:link w:val="10"/>
    <w:uiPriority w:val="9"/>
    <w:qFormat/>
    <w:rsid w:val="0073547B"/>
    <w:pPr>
      <w:numPr>
        <w:numId w:val="2"/>
      </w:numPr>
      <w:spacing w:line="360" w:lineRule="auto"/>
      <w:ind w:left="420" w:hanging="420"/>
      <w:outlineLvl w:val="0"/>
    </w:pPr>
    <w:rPr>
      <w:b/>
      <w:caps/>
      <w:spacing w:val="15"/>
      <w:sz w:val="28"/>
    </w:rPr>
  </w:style>
  <w:style w:type="paragraph" w:styleId="2">
    <w:name w:val="heading 2"/>
    <w:basedOn w:val="a"/>
    <w:next w:val="a"/>
    <w:link w:val="20"/>
    <w:uiPriority w:val="9"/>
    <w:unhideWhenUsed/>
    <w:qFormat/>
    <w:rsid w:val="00A944A0"/>
    <w:pPr>
      <w:outlineLvl w:val="1"/>
    </w:pPr>
    <w:rPr>
      <w:b/>
      <w:caps/>
      <w:spacing w:val="15"/>
      <w:sz w:val="28"/>
    </w:rPr>
  </w:style>
  <w:style w:type="paragraph" w:styleId="3">
    <w:name w:val="heading 3"/>
    <w:basedOn w:val="a"/>
    <w:next w:val="a"/>
    <w:link w:val="30"/>
    <w:uiPriority w:val="9"/>
    <w:semiHidden/>
    <w:unhideWhenUsed/>
    <w:qFormat/>
    <w:rsid w:val="002255DD"/>
    <w:pPr>
      <w:pBdr>
        <w:top w:val="single" w:sz="6" w:space="2" w:color="4472C4" w:themeColor="accent1"/>
      </w:pBdr>
      <w:spacing w:before="300"/>
      <w:outlineLvl w:val="2"/>
    </w:pPr>
    <w:rPr>
      <w:caps/>
      <w:color w:val="1F3763" w:themeColor="accent1" w:themeShade="7F"/>
      <w:spacing w:val="15"/>
    </w:rPr>
  </w:style>
  <w:style w:type="paragraph" w:styleId="4">
    <w:name w:val="heading 4"/>
    <w:basedOn w:val="a"/>
    <w:next w:val="a"/>
    <w:link w:val="40"/>
    <w:uiPriority w:val="9"/>
    <w:semiHidden/>
    <w:unhideWhenUsed/>
    <w:qFormat/>
    <w:rsid w:val="002255DD"/>
    <w:pPr>
      <w:pBdr>
        <w:top w:val="dotted" w:sz="6" w:space="2" w:color="4472C4" w:themeColor="accent1"/>
      </w:pBdr>
      <w:spacing w:before="200"/>
      <w:outlineLvl w:val="3"/>
    </w:pPr>
    <w:rPr>
      <w:caps/>
      <w:color w:val="2F5496" w:themeColor="accent1" w:themeShade="BF"/>
      <w:spacing w:val="10"/>
    </w:rPr>
  </w:style>
  <w:style w:type="paragraph" w:styleId="5">
    <w:name w:val="heading 5"/>
    <w:basedOn w:val="a"/>
    <w:next w:val="a"/>
    <w:link w:val="50"/>
    <w:uiPriority w:val="9"/>
    <w:semiHidden/>
    <w:unhideWhenUsed/>
    <w:qFormat/>
    <w:rsid w:val="002255DD"/>
    <w:pPr>
      <w:pBdr>
        <w:bottom w:val="single" w:sz="6" w:space="1" w:color="4472C4" w:themeColor="accent1"/>
      </w:pBdr>
      <w:spacing w:before="200"/>
      <w:outlineLvl w:val="4"/>
    </w:pPr>
    <w:rPr>
      <w:caps/>
      <w:color w:val="2F5496" w:themeColor="accent1" w:themeShade="BF"/>
      <w:spacing w:val="10"/>
    </w:rPr>
  </w:style>
  <w:style w:type="paragraph" w:styleId="6">
    <w:name w:val="heading 6"/>
    <w:basedOn w:val="a"/>
    <w:next w:val="a"/>
    <w:link w:val="60"/>
    <w:uiPriority w:val="9"/>
    <w:semiHidden/>
    <w:unhideWhenUsed/>
    <w:qFormat/>
    <w:rsid w:val="002255DD"/>
    <w:pPr>
      <w:pBdr>
        <w:bottom w:val="dotted" w:sz="6" w:space="1" w:color="4472C4" w:themeColor="accent1"/>
      </w:pBdr>
      <w:spacing w:before="200"/>
      <w:outlineLvl w:val="5"/>
    </w:pPr>
    <w:rPr>
      <w:caps/>
      <w:color w:val="2F5496" w:themeColor="accent1" w:themeShade="BF"/>
      <w:spacing w:val="10"/>
    </w:rPr>
  </w:style>
  <w:style w:type="paragraph" w:styleId="7">
    <w:name w:val="heading 7"/>
    <w:basedOn w:val="a"/>
    <w:next w:val="a"/>
    <w:link w:val="70"/>
    <w:uiPriority w:val="9"/>
    <w:semiHidden/>
    <w:unhideWhenUsed/>
    <w:qFormat/>
    <w:rsid w:val="002255DD"/>
    <w:pPr>
      <w:spacing w:before="200"/>
      <w:outlineLvl w:val="6"/>
    </w:pPr>
    <w:rPr>
      <w:caps/>
      <w:color w:val="2F5496" w:themeColor="accent1" w:themeShade="BF"/>
      <w:spacing w:val="10"/>
    </w:rPr>
  </w:style>
  <w:style w:type="paragraph" w:styleId="8">
    <w:name w:val="heading 8"/>
    <w:basedOn w:val="a"/>
    <w:next w:val="a"/>
    <w:link w:val="80"/>
    <w:uiPriority w:val="9"/>
    <w:semiHidden/>
    <w:unhideWhenUsed/>
    <w:qFormat/>
    <w:rsid w:val="002255DD"/>
    <w:pPr>
      <w:spacing w:before="200"/>
      <w:outlineLvl w:val="7"/>
    </w:pPr>
    <w:rPr>
      <w:caps/>
      <w:spacing w:val="10"/>
      <w:sz w:val="18"/>
      <w:szCs w:val="18"/>
    </w:rPr>
  </w:style>
  <w:style w:type="paragraph" w:styleId="9">
    <w:name w:val="heading 9"/>
    <w:basedOn w:val="a"/>
    <w:next w:val="a"/>
    <w:link w:val="90"/>
    <w:uiPriority w:val="9"/>
    <w:semiHidden/>
    <w:unhideWhenUsed/>
    <w:qFormat/>
    <w:rsid w:val="002255DD"/>
    <w:pPr>
      <w:spacing w:before="20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3547B"/>
    <w:rPr>
      <w:rFonts w:ascii="HG丸ｺﾞｼｯｸM-PRO" w:eastAsia="HG丸ｺﾞｼｯｸM-PRO"/>
      <w:b/>
      <w:caps/>
      <w:spacing w:val="15"/>
      <w:sz w:val="28"/>
      <w:szCs w:val="22"/>
    </w:rPr>
  </w:style>
  <w:style w:type="character" w:customStyle="1" w:styleId="20">
    <w:name w:val="見出し 2 (文字)"/>
    <w:basedOn w:val="a0"/>
    <w:link w:val="2"/>
    <w:uiPriority w:val="9"/>
    <w:rsid w:val="00A944A0"/>
    <w:rPr>
      <w:rFonts w:ascii="HG丸ｺﾞｼｯｸM-PRO" w:eastAsia="HG丸ｺﾞｼｯｸM-PRO"/>
      <w:b/>
      <w:caps/>
      <w:spacing w:val="15"/>
      <w:kern w:val="2"/>
      <w:sz w:val="28"/>
      <w:szCs w:val="22"/>
    </w:rPr>
  </w:style>
  <w:style w:type="character" w:customStyle="1" w:styleId="30">
    <w:name w:val="見出し 3 (文字)"/>
    <w:basedOn w:val="a0"/>
    <w:link w:val="3"/>
    <w:uiPriority w:val="9"/>
    <w:semiHidden/>
    <w:rsid w:val="002255DD"/>
    <w:rPr>
      <w:caps/>
      <w:color w:val="1F3763" w:themeColor="accent1" w:themeShade="7F"/>
      <w:spacing w:val="15"/>
    </w:rPr>
  </w:style>
  <w:style w:type="character" w:customStyle="1" w:styleId="40">
    <w:name w:val="見出し 4 (文字)"/>
    <w:basedOn w:val="a0"/>
    <w:link w:val="4"/>
    <w:uiPriority w:val="9"/>
    <w:semiHidden/>
    <w:rsid w:val="002255DD"/>
    <w:rPr>
      <w:caps/>
      <w:color w:val="2F5496" w:themeColor="accent1" w:themeShade="BF"/>
      <w:spacing w:val="10"/>
    </w:rPr>
  </w:style>
  <w:style w:type="character" w:customStyle="1" w:styleId="50">
    <w:name w:val="見出し 5 (文字)"/>
    <w:basedOn w:val="a0"/>
    <w:link w:val="5"/>
    <w:uiPriority w:val="9"/>
    <w:semiHidden/>
    <w:rsid w:val="002255DD"/>
    <w:rPr>
      <w:caps/>
      <w:color w:val="2F5496" w:themeColor="accent1" w:themeShade="BF"/>
      <w:spacing w:val="10"/>
    </w:rPr>
  </w:style>
  <w:style w:type="character" w:customStyle="1" w:styleId="60">
    <w:name w:val="見出し 6 (文字)"/>
    <w:basedOn w:val="a0"/>
    <w:link w:val="6"/>
    <w:uiPriority w:val="9"/>
    <w:semiHidden/>
    <w:rsid w:val="002255DD"/>
    <w:rPr>
      <w:caps/>
      <w:color w:val="2F5496" w:themeColor="accent1" w:themeShade="BF"/>
      <w:spacing w:val="10"/>
    </w:rPr>
  </w:style>
  <w:style w:type="character" w:customStyle="1" w:styleId="70">
    <w:name w:val="見出し 7 (文字)"/>
    <w:basedOn w:val="a0"/>
    <w:link w:val="7"/>
    <w:uiPriority w:val="9"/>
    <w:semiHidden/>
    <w:rsid w:val="002255DD"/>
    <w:rPr>
      <w:caps/>
      <w:color w:val="2F5496" w:themeColor="accent1" w:themeShade="BF"/>
      <w:spacing w:val="10"/>
    </w:rPr>
  </w:style>
  <w:style w:type="character" w:customStyle="1" w:styleId="80">
    <w:name w:val="見出し 8 (文字)"/>
    <w:basedOn w:val="a0"/>
    <w:link w:val="8"/>
    <w:uiPriority w:val="9"/>
    <w:semiHidden/>
    <w:rsid w:val="002255DD"/>
    <w:rPr>
      <w:caps/>
      <w:spacing w:val="10"/>
      <w:sz w:val="18"/>
      <w:szCs w:val="18"/>
    </w:rPr>
  </w:style>
  <w:style w:type="character" w:customStyle="1" w:styleId="90">
    <w:name w:val="見出し 9 (文字)"/>
    <w:basedOn w:val="a0"/>
    <w:link w:val="9"/>
    <w:uiPriority w:val="9"/>
    <w:semiHidden/>
    <w:rsid w:val="002255DD"/>
    <w:rPr>
      <w:i/>
      <w:iCs/>
      <w:caps/>
      <w:spacing w:val="10"/>
      <w:sz w:val="18"/>
      <w:szCs w:val="18"/>
    </w:rPr>
  </w:style>
  <w:style w:type="paragraph" w:styleId="a3">
    <w:name w:val="caption"/>
    <w:basedOn w:val="a"/>
    <w:next w:val="a"/>
    <w:uiPriority w:val="35"/>
    <w:semiHidden/>
    <w:unhideWhenUsed/>
    <w:qFormat/>
    <w:rsid w:val="002255DD"/>
    <w:rPr>
      <w:b/>
      <w:bCs/>
      <w:color w:val="2F5496" w:themeColor="accent1" w:themeShade="BF"/>
      <w:sz w:val="16"/>
      <w:szCs w:val="16"/>
    </w:rPr>
  </w:style>
  <w:style w:type="paragraph" w:styleId="a4">
    <w:name w:val="Title"/>
    <w:basedOn w:val="a"/>
    <w:next w:val="a"/>
    <w:link w:val="a5"/>
    <w:uiPriority w:val="10"/>
    <w:qFormat/>
    <w:rsid w:val="002255DD"/>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2255DD"/>
    <w:rPr>
      <w:rFonts w:asciiTheme="majorHAnsi" w:eastAsiaTheme="majorEastAsia" w:hAnsiTheme="majorHAnsi" w:cstheme="majorBidi"/>
      <w:caps/>
      <w:color w:val="4472C4" w:themeColor="accent1"/>
      <w:spacing w:val="10"/>
      <w:sz w:val="52"/>
      <w:szCs w:val="52"/>
    </w:rPr>
  </w:style>
  <w:style w:type="paragraph" w:styleId="a6">
    <w:name w:val="Subtitle"/>
    <w:basedOn w:val="a"/>
    <w:next w:val="a"/>
    <w:link w:val="a7"/>
    <w:uiPriority w:val="11"/>
    <w:qFormat/>
    <w:rsid w:val="002255DD"/>
    <w:pPr>
      <w:spacing w:after="500"/>
    </w:pPr>
    <w:rPr>
      <w:caps/>
      <w:color w:val="595959" w:themeColor="text1" w:themeTint="A6"/>
      <w:spacing w:val="10"/>
      <w:sz w:val="21"/>
      <w:szCs w:val="21"/>
    </w:rPr>
  </w:style>
  <w:style w:type="character" w:customStyle="1" w:styleId="a7">
    <w:name w:val="副題 (文字)"/>
    <w:basedOn w:val="a0"/>
    <w:link w:val="a6"/>
    <w:uiPriority w:val="11"/>
    <w:rsid w:val="002255DD"/>
    <w:rPr>
      <w:caps/>
      <w:color w:val="595959" w:themeColor="text1" w:themeTint="A6"/>
      <w:spacing w:val="10"/>
      <w:sz w:val="21"/>
      <w:szCs w:val="21"/>
    </w:rPr>
  </w:style>
  <w:style w:type="character" w:styleId="a8">
    <w:name w:val="Strong"/>
    <w:uiPriority w:val="22"/>
    <w:qFormat/>
    <w:rsid w:val="002255DD"/>
    <w:rPr>
      <w:b/>
      <w:bCs/>
    </w:rPr>
  </w:style>
  <w:style w:type="character" w:styleId="a9">
    <w:name w:val="Emphasis"/>
    <w:uiPriority w:val="20"/>
    <w:qFormat/>
    <w:rsid w:val="002255DD"/>
    <w:rPr>
      <w:caps/>
      <w:color w:val="1F3763" w:themeColor="accent1" w:themeShade="7F"/>
      <w:spacing w:val="5"/>
    </w:rPr>
  </w:style>
  <w:style w:type="paragraph" w:styleId="aa">
    <w:name w:val="No Spacing"/>
    <w:uiPriority w:val="1"/>
    <w:qFormat/>
    <w:rsid w:val="002255DD"/>
    <w:pPr>
      <w:spacing w:after="0" w:line="240" w:lineRule="auto"/>
    </w:pPr>
  </w:style>
  <w:style w:type="paragraph" w:styleId="ab">
    <w:name w:val="Quote"/>
    <w:basedOn w:val="a"/>
    <w:next w:val="a"/>
    <w:link w:val="ac"/>
    <w:uiPriority w:val="29"/>
    <w:qFormat/>
    <w:rsid w:val="002255DD"/>
    <w:rPr>
      <w:i/>
      <w:iCs/>
      <w:szCs w:val="24"/>
    </w:rPr>
  </w:style>
  <w:style w:type="character" w:customStyle="1" w:styleId="ac">
    <w:name w:val="引用文 (文字)"/>
    <w:basedOn w:val="a0"/>
    <w:link w:val="ab"/>
    <w:uiPriority w:val="29"/>
    <w:rsid w:val="002255DD"/>
    <w:rPr>
      <w:i/>
      <w:iCs/>
      <w:sz w:val="24"/>
      <w:szCs w:val="24"/>
    </w:rPr>
  </w:style>
  <w:style w:type="paragraph" w:styleId="21">
    <w:name w:val="Intense Quote"/>
    <w:basedOn w:val="a"/>
    <w:next w:val="a"/>
    <w:link w:val="22"/>
    <w:uiPriority w:val="30"/>
    <w:qFormat/>
    <w:rsid w:val="002255DD"/>
    <w:pPr>
      <w:spacing w:before="240" w:after="240"/>
      <w:ind w:left="1080" w:right="1080"/>
      <w:jc w:val="center"/>
    </w:pPr>
    <w:rPr>
      <w:color w:val="4472C4" w:themeColor="accent1"/>
      <w:szCs w:val="24"/>
    </w:rPr>
  </w:style>
  <w:style w:type="character" w:customStyle="1" w:styleId="22">
    <w:name w:val="引用文 2 (文字)"/>
    <w:basedOn w:val="a0"/>
    <w:link w:val="21"/>
    <w:uiPriority w:val="30"/>
    <w:rsid w:val="002255DD"/>
    <w:rPr>
      <w:color w:val="4472C4" w:themeColor="accent1"/>
      <w:sz w:val="24"/>
      <w:szCs w:val="24"/>
    </w:rPr>
  </w:style>
  <w:style w:type="character" w:styleId="ad">
    <w:name w:val="Subtle Emphasis"/>
    <w:uiPriority w:val="19"/>
    <w:qFormat/>
    <w:rsid w:val="002255DD"/>
    <w:rPr>
      <w:i/>
      <w:iCs/>
      <w:color w:val="1F3763" w:themeColor="accent1" w:themeShade="7F"/>
    </w:rPr>
  </w:style>
  <w:style w:type="character" w:styleId="23">
    <w:name w:val="Intense Emphasis"/>
    <w:uiPriority w:val="21"/>
    <w:qFormat/>
    <w:rsid w:val="002255DD"/>
    <w:rPr>
      <w:b/>
      <w:bCs/>
      <w:caps/>
      <w:color w:val="1F3763" w:themeColor="accent1" w:themeShade="7F"/>
      <w:spacing w:val="10"/>
    </w:rPr>
  </w:style>
  <w:style w:type="character" w:styleId="ae">
    <w:name w:val="Subtle Reference"/>
    <w:uiPriority w:val="31"/>
    <w:qFormat/>
    <w:rsid w:val="002255DD"/>
    <w:rPr>
      <w:b/>
      <w:bCs/>
      <w:color w:val="4472C4" w:themeColor="accent1"/>
    </w:rPr>
  </w:style>
  <w:style w:type="character" w:styleId="24">
    <w:name w:val="Intense Reference"/>
    <w:uiPriority w:val="32"/>
    <w:qFormat/>
    <w:rsid w:val="002255DD"/>
    <w:rPr>
      <w:b/>
      <w:bCs/>
      <w:i/>
      <w:iCs/>
      <w:caps/>
      <w:color w:val="4472C4" w:themeColor="accent1"/>
    </w:rPr>
  </w:style>
  <w:style w:type="character" w:styleId="af">
    <w:name w:val="Book Title"/>
    <w:uiPriority w:val="33"/>
    <w:qFormat/>
    <w:rsid w:val="002255DD"/>
    <w:rPr>
      <w:b/>
      <w:bCs/>
      <w:i/>
      <w:iCs/>
      <w:spacing w:val="0"/>
    </w:rPr>
  </w:style>
  <w:style w:type="paragraph" w:styleId="af0">
    <w:name w:val="TOC Heading"/>
    <w:basedOn w:val="1"/>
    <w:next w:val="a"/>
    <w:uiPriority w:val="39"/>
    <w:unhideWhenUsed/>
    <w:qFormat/>
    <w:rsid w:val="002255DD"/>
    <w:pPr>
      <w:outlineLvl w:val="9"/>
    </w:pPr>
  </w:style>
  <w:style w:type="paragraph" w:styleId="af1">
    <w:name w:val="header"/>
    <w:basedOn w:val="a"/>
    <w:link w:val="af2"/>
    <w:uiPriority w:val="99"/>
    <w:unhideWhenUsed/>
    <w:rsid w:val="000256DC"/>
    <w:pPr>
      <w:tabs>
        <w:tab w:val="center" w:pos="4252"/>
        <w:tab w:val="right" w:pos="8504"/>
      </w:tabs>
      <w:snapToGrid w:val="0"/>
    </w:pPr>
  </w:style>
  <w:style w:type="character" w:customStyle="1" w:styleId="af2">
    <w:name w:val="ヘッダー (文字)"/>
    <w:basedOn w:val="a0"/>
    <w:link w:val="af1"/>
    <w:uiPriority w:val="99"/>
    <w:rsid w:val="000256DC"/>
    <w:rPr>
      <w:rFonts w:ascii="HG丸ｺﾞｼｯｸM-PRO" w:eastAsia="HG丸ｺﾞｼｯｸM-PRO"/>
      <w:kern w:val="2"/>
      <w:sz w:val="24"/>
      <w:szCs w:val="22"/>
    </w:rPr>
  </w:style>
  <w:style w:type="paragraph" w:styleId="af3">
    <w:name w:val="List Paragraph"/>
    <w:basedOn w:val="a"/>
    <w:uiPriority w:val="34"/>
    <w:qFormat/>
    <w:rsid w:val="00EB4A90"/>
    <w:pPr>
      <w:ind w:left="840"/>
    </w:pPr>
  </w:style>
  <w:style w:type="paragraph" w:styleId="af4">
    <w:name w:val="footer"/>
    <w:basedOn w:val="a"/>
    <w:link w:val="af5"/>
    <w:uiPriority w:val="99"/>
    <w:unhideWhenUsed/>
    <w:rsid w:val="005623E6"/>
    <w:pPr>
      <w:tabs>
        <w:tab w:val="center" w:pos="4252"/>
        <w:tab w:val="right" w:pos="8504"/>
      </w:tabs>
      <w:snapToGrid w:val="0"/>
    </w:pPr>
  </w:style>
  <w:style w:type="character" w:customStyle="1" w:styleId="af5">
    <w:name w:val="フッター (文字)"/>
    <w:basedOn w:val="a0"/>
    <w:link w:val="af4"/>
    <w:uiPriority w:val="99"/>
    <w:rsid w:val="005623E6"/>
    <w:rPr>
      <w:rFonts w:ascii="HG丸ｺﾞｼｯｸM-PRO" w:eastAsia="HG丸ｺﾞｼｯｸM-PRO"/>
      <w:kern w:val="2"/>
      <w:sz w:val="24"/>
      <w:szCs w:val="22"/>
    </w:rPr>
  </w:style>
  <w:style w:type="paragraph" w:styleId="11">
    <w:name w:val="toc 1"/>
    <w:basedOn w:val="a"/>
    <w:next w:val="a"/>
    <w:autoRedefine/>
    <w:uiPriority w:val="39"/>
    <w:unhideWhenUsed/>
    <w:rsid w:val="00937818"/>
    <w:pPr>
      <w:tabs>
        <w:tab w:val="left" w:pos="630"/>
        <w:tab w:val="right" w:leader="dot" w:pos="9174"/>
      </w:tabs>
      <w:spacing w:before="160" w:after="160" w:line="0" w:lineRule="atLeast"/>
    </w:pPr>
  </w:style>
  <w:style w:type="paragraph" w:styleId="25">
    <w:name w:val="toc 2"/>
    <w:basedOn w:val="a"/>
    <w:next w:val="a"/>
    <w:autoRedefine/>
    <w:uiPriority w:val="39"/>
    <w:unhideWhenUsed/>
    <w:rsid w:val="00937818"/>
    <w:pPr>
      <w:tabs>
        <w:tab w:val="left" w:pos="1050"/>
        <w:tab w:val="right" w:leader="dot" w:pos="9174"/>
      </w:tabs>
      <w:spacing w:before="120" w:after="120" w:line="0" w:lineRule="atLeast"/>
      <w:ind w:left="238"/>
    </w:pPr>
  </w:style>
  <w:style w:type="character" w:styleId="af6">
    <w:name w:val="Hyperlink"/>
    <w:basedOn w:val="a0"/>
    <w:uiPriority w:val="99"/>
    <w:unhideWhenUsed/>
    <w:rsid w:val="00937818"/>
    <w:rPr>
      <w:color w:val="0563C1" w:themeColor="hyperlink"/>
      <w:u w:val="single"/>
    </w:rPr>
  </w:style>
  <w:style w:type="table" w:styleId="af7">
    <w:name w:val="Table Grid"/>
    <w:basedOn w:val="a1"/>
    <w:uiPriority w:val="39"/>
    <w:rsid w:val="0044707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f7"/>
    <w:uiPriority w:val="39"/>
    <w:rsid w:val="00CD2A0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A37450"/>
    <w:pPr>
      <w:spacing w:before="0" w:after="0" w:line="240" w:lineRule="auto"/>
    </w:pPr>
    <w:rPr>
      <w:rFonts w:ascii="HG丸ｺﾞｼｯｸM-PRO" w:eastAsia="HG丸ｺﾞｼｯｸM-PRO"/>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F6BAD-226D-49C9-BC48-48A74B3A3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8</Pages>
  <Words>737</Words>
  <Characters>4203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Tachihara Mie</dc:creator>
  <cp:keywords/>
  <dc:description/>
  <cp:lastModifiedBy>割貝　清子／Warigai,Kiyoko</cp:lastModifiedBy>
  <cp:revision>63</cp:revision>
  <cp:lastPrinted>2024-05-15T02:16:00Z</cp:lastPrinted>
  <dcterms:created xsi:type="dcterms:W3CDTF">2022-08-15T04:56:00Z</dcterms:created>
  <dcterms:modified xsi:type="dcterms:W3CDTF">2024-05-15T05:32:00Z</dcterms:modified>
</cp:coreProperties>
</file>